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6B" w:rsidRPr="00EB4577" w:rsidRDefault="0028726B" w:rsidP="0028726B">
      <w:pPr>
        <w:widowControl w:val="0"/>
        <w:autoSpaceDE w:val="0"/>
        <w:jc w:val="center"/>
        <w:rPr>
          <w:b/>
          <w:color w:val="000000"/>
          <w:lang w:eastAsia="ar-SA"/>
        </w:rPr>
      </w:pPr>
      <w:r w:rsidRPr="00EB4577">
        <w:rPr>
          <w:b/>
          <w:color w:val="000000"/>
          <w:lang w:eastAsia="ar-SA"/>
        </w:rPr>
        <w:t>Муниципальное бюджетное общеобразовательное учреждение</w:t>
      </w:r>
    </w:p>
    <w:p w:rsidR="0028726B" w:rsidRPr="00EB4577" w:rsidRDefault="0028726B" w:rsidP="0028726B">
      <w:pPr>
        <w:widowControl w:val="0"/>
        <w:autoSpaceDE w:val="0"/>
        <w:jc w:val="center"/>
        <w:rPr>
          <w:b/>
          <w:color w:val="000000"/>
          <w:lang w:eastAsia="ar-SA"/>
        </w:rPr>
      </w:pPr>
      <w:r w:rsidRPr="00EB4577">
        <w:rPr>
          <w:b/>
          <w:color w:val="000000"/>
          <w:lang w:eastAsia="ar-SA"/>
        </w:rPr>
        <w:t xml:space="preserve"> «Большегаловская начальная общеобразовательная школа»</w:t>
      </w:r>
    </w:p>
    <w:p w:rsidR="0028726B" w:rsidRPr="00EB4577" w:rsidRDefault="0028726B" w:rsidP="0028726B">
      <w:pPr>
        <w:widowControl w:val="0"/>
        <w:autoSpaceDE w:val="0"/>
        <w:jc w:val="center"/>
        <w:rPr>
          <w:b/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 w:val="20"/>
          <w:szCs w:val="20"/>
          <w:lang w:eastAsia="ar-SA"/>
        </w:rPr>
      </w:pPr>
    </w:p>
    <w:p w:rsidR="0028726B" w:rsidRPr="00EB4577" w:rsidRDefault="0028726B" w:rsidP="0028726B">
      <w:pPr>
        <w:widowControl w:val="0"/>
        <w:tabs>
          <w:tab w:val="left" w:pos="1532"/>
        </w:tabs>
        <w:autoSpaceDE w:val="0"/>
        <w:rPr>
          <w:color w:val="000000"/>
          <w:lang w:eastAsia="ar-SA"/>
        </w:rPr>
      </w:pPr>
      <w:r w:rsidRPr="00EB4577">
        <w:rPr>
          <w:color w:val="000000"/>
          <w:lang w:eastAsia="ar-SA"/>
        </w:rPr>
        <w:tab/>
      </w:r>
    </w:p>
    <w:tbl>
      <w:tblPr>
        <w:tblW w:w="9714" w:type="dxa"/>
        <w:tblLook w:val="04A0"/>
      </w:tblPr>
      <w:tblGrid>
        <w:gridCol w:w="4928"/>
        <w:gridCol w:w="4786"/>
      </w:tblGrid>
      <w:tr w:rsidR="00984AFA" w:rsidTr="00984AFA">
        <w:tc>
          <w:tcPr>
            <w:tcW w:w="4928" w:type="dxa"/>
            <w:hideMark/>
          </w:tcPr>
          <w:p w:rsidR="00984AFA" w:rsidRDefault="00984AFA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984AFA" w:rsidRDefault="00984AFA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984AFA" w:rsidRDefault="00984AFA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____________________/Канева М.Н/          </w:t>
            </w:r>
          </w:p>
          <w:p w:rsidR="00984AFA" w:rsidRDefault="00984AFA">
            <w:pPr>
              <w:pStyle w:val="a4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984AFA" w:rsidRDefault="00984AFA">
            <w:pPr>
              <w:pStyle w:val="a4"/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Утверждено                                                Приказом  от 28.08.2019 г. № 3   </w:t>
            </w:r>
          </w:p>
        </w:tc>
      </w:tr>
    </w:tbl>
    <w:p w:rsidR="0028726B" w:rsidRPr="00EB4577" w:rsidRDefault="0028726B" w:rsidP="0028726B">
      <w:pPr>
        <w:widowControl w:val="0"/>
        <w:autoSpaceDE w:val="0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rPr>
          <w:color w:val="000000"/>
          <w:lang w:eastAsia="ar-SA"/>
        </w:rPr>
      </w:pPr>
      <w:r w:rsidRPr="00EB4577">
        <w:rPr>
          <w:color w:val="000000"/>
          <w:lang w:eastAsia="ar-SA"/>
        </w:rPr>
        <w:tab/>
      </w:r>
      <w:r w:rsidRPr="00EB4577">
        <w:rPr>
          <w:color w:val="000000"/>
          <w:lang w:eastAsia="ar-SA"/>
        </w:rPr>
        <w:tab/>
      </w:r>
      <w:r w:rsidRPr="00EB4577">
        <w:rPr>
          <w:color w:val="000000"/>
          <w:lang w:eastAsia="ar-SA"/>
        </w:rPr>
        <w:tab/>
      </w:r>
      <w:r w:rsidRPr="00EB4577">
        <w:rPr>
          <w:color w:val="000000"/>
          <w:lang w:eastAsia="ar-SA"/>
        </w:rPr>
        <w:tab/>
      </w: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lang w:eastAsia="ar-SA"/>
        </w:rPr>
      </w:pPr>
      <w:r w:rsidRPr="00EB4577">
        <w:rPr>
          <w:color w:val="000000"/>
          <w:sz w:val="28"/>
          <w:lang w:eastAsia="ar-SA"/>
        </w:rPr>
        <w:t>РАБОЧАЯ  ПРОГРАММА УЧЕБНОГО ПРЕДМЕТА</w:t>
      </w: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rPr>
          <w:color w:val="00000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b/>
          <w:color w:val="000000"/>
          <w:sz w:val="28"/>
          <w:u w:val="single"/>
          <w:lang w:eastAsia="ar-SA"/>
        </w:rPr>
      </w:pPr>
      <w:r>
        <w:rPr>
          <w:b/>
          <w:color w:val="000000"/>
          <w:sz w:val="28"/>
          <w:u w:val="single"/>
          <w:lang w:eastAsia="ar-SA"/>
        </w:rPr>
        <w:t>Основы мировых религиозных культур</w:t>
      </w: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Cs w:val="20"/>
          <w:lang w:eastAsia="ar-SA"/>
        </w:rPr>
      </w:pPr>
      <w:r w:rsidRPr="00EB4577">
        <w:rPr>
          <w:color w:val="000000"/>
          <w:szCs w:val="20"/>
          <w:lang w:eastAsia="ar-SA"/>
        </w:rPr>
        <w:t>(наименование учебного предмета)</w:t>
      </w: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 w:val="20"/>
          <w:szCs w:val="2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 w:val="20"/>
          <w:szCs w:val="2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 w:val="28"/>
          <w:u w:val="single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color w:val="000000"/>
          <w:sz w:val="28"/>
          <w:u w:val="single"/>
          <w:lang w:eastAsia="ar-SA"/>
        </w:rPr>
      </w:pPr>
      <w:r w:rsidRPr="00EB4577">
        <w:rPr>
          <w:color w:val="000000"/>
          <w:sz w:val="28"/>
          <w:u w:val="single"/>
          <w:lang w:eastAsia="ar-SA"/>
        </w:rPr>
        <w:t>начальное общее образование</w:t>
      </w:r>
    </w:p>
    <w:p w:rsidR="0028726B" w:rsidRPr="00EB4577" w:rsidRDefault="0028726B" w:rsidP="0028726B">
      <w:pPr>
        <w:widowControl w:val="0"/>
        <w:autoSpaceDE w:val="0"/>
        <w:jc w:val="center"/>
        <w:rPr>
          <w:szCs w:val="20"/>
          <w:lang w:eastAsia="ar-SA"/>
        </w:rPr>
      </w:pPr>
      <w:r w:rsidRPr="00EB4577">
        <w:rPr>
          <w:szCs w:val="20"/>
          <w:lang w:eastAsia="ar-SA"/>
        </w:rPr>
        <w:t>(уровень образования)</w:t>
      </w:r>
    </w:p>
    <w:p w:rsidR="0028726B" w:rsidRPr="00EB4577" w:rsidRDefault="0028726B" w:rsidP="0028726B">
      <w:pPr>
        <w:widowControl w:val="0"/>
        <w:autoSpaceDE w:val="0"/>
        <w:jc w:val="center"/>
        <w:rPr>
          <w:sz w:val="20"/>
          <w:szCs w:val="2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sz w:val="20"/>
          <w:szCs w:val="20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sz w:val="22"/>
          <w:szCs w:val="20"/>
          <w:u w:val="single"/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sz w:val="36"/>
          <w:u w:val="single"/>
          <w:lang w:eastAsia="ar-SA"/>
        </w:rPr>
      </w:pPr>
      <w:r>
        <w:rPr>
          <w:sz w:val="28"/>
          <w:szCs w:val="20"/>
          <w:u w:val="single"/>
          <w:lang w:eastAsia="ar-SA"/>
        </w:rPr>
        <w:t>1</w:t>
      </w:r>
      <w:r w:rsidRPr="00EB4577">
        <w:rPr>
          <w:sz w:val="28"/>
          <w:szCs w:val="20"/>
          <w:u w:val="single"/>
          <w:lang w:eastAsia="ar-SA"/>
        </w:rPr>
        <w:t xml:space="preserve"> год</w:t>
      </w:r>
    </w:p>
    <w:p w:rsidR="0028726B" w:rsidRPr="00EB4577" w:rsidRDefault="0028726B" w:rsidP="0028726B">
      <w:pPr>
        <w:widowControl w:val="0"/>
        <w:autoSpaceDE w:val="0"/>
        <w:jc w:val="center"/>
        <w:rPr>
          <w:szCs w:val="20"/>
          <w:lang w:eastAsia="ar-SA"/>
        </w:rPr>
      </w:pPr>
      <w:r w:rsidRPr="00EB4577">
        <w:rPr>
          <w:szCs w:val="20"/>
          <w:lang w:eastAsia="ar-SA"/>
        </w:rPr>
        <w:t>(срок реализации программы)</w:t>
      </w:r>
    </w:p>
    <w:p w:rsidR="0028726B" w:rsidRPr="00EB4577" w:rsidRDefault="0028726B" w:rsidP="0028726B">
      <w:pPr>
        <w:shd w:val="clear" w:color="auto" w:fill="FFFFFF"/>
        <w:jc w:val="both"/>
      </w:pPr>
    </w:p>
    <w:p w:rsidR="0028726B" w:rsidRPr="00EB4577" w:rsidRDefault="0028726B" w:rsidP="0028726B">
      <w:pPr>
        <w:shd w:val="clear" w:color="auto" w:fill="FFFFFF"/>
        <w:rPr>
          <w:sz w:val="28"/>
          <w:u w:val="single"/>
        </w:rPr>
      </w:pPr>
    </w:p>
    <w:p w:rsidR="0028726B" w:rsidRPr="00EB4577" w:rsidRDefault="0028726B" w:rsidP="0028726B">
      <w:pPr>
        <w:shd w:val="clear" w:color="auto" w:fill="FFFFFF"/>
        <w:jc w:val="center"/>
        <w:rPr>
          <w:sz w:val="20"/>
          <w:szCs w:val="20"/>
        </w:rPr>
      </w:pPr>
      <w:proofErr w:type="gramStart"/>
      <w:r>
        <w:rPr>
          <w:sz w:val="28"/>
          <w:u w:val="single"/>
        </w:rPr>
        <w:t>Составлена</w:t>
      </w:r>
      <w:proofErr w:type="gramEnd"/>
      <w:r>
        <w:rPr>
          <w:sz w:val="28"/>
          <w:u w:val="single"/>
        </w:rPr>
        <w:t xml:space="preserve"> на основе</w:t>
      </w:r>
      <w:r w:rsidRPr="00EB4577">
        <w:rPr>
          <w:sz w:val="28"/>
          <w:szCs w:val="22"/>
          <w:u w:val="single"/>
        </w:rPr>
        <w:t xml:space="preserve"> </w:t>
      </w:r>
      <w:r w:rsidR="0077179C">
        <w:rPr>
          <w:sz w:val="28"/>
          <w:szCs w:val="22"/>
          <w:u w:val="single"/>
        </w:rPr>
        <w:t xml:space="preserve">авторской </w:t>
      </w:r>
      <w:r w:rsidRPr="00EB4577">
        <w:rPr>
          <w:sz w:val="28"/>
          <w:szCs w:val="22"/>
          <w:u w:val="single"/>
        </w:rPr>
        <w:t xml:space="preserve"> программы</w:t>
      </w:r>
      <w:r>
        <w:rPr>
          <w:sz w:val="28"/>
          <w:szCs w:val="22"/>
          <w:u w:val="single"/>
        </w:rPr>
        <w:t xml:space="preserve"> </w:t>
      </w:r>
      <w:r w:rsidR="0077179C">
        <w:rPr>
          <w:sz w:val="28"/>
          <w:szCs w:val="22"/>
          <w:u w:val="single"/>
        </w:rPr>
        <w:t>Т.Д.Шапошниковой</w:t>
      </w:r>
      <w:r w:rsidR="0077179C" w:rsidRPr="00A75870">
        <w:rPr>
          <w:sz w:val="28"/>
          <w:szCs w:val="22"/>
          <w:u w:val="single"/>
        </w:rPr>
        <w:t xml:space="preserve"> </w:t>
      </w:r>
      <w:r w:rsidR="00681D95" w:rsidRPr="00A75870">
        <w:rPr>
          <w:sz w:val="28"/>
          <w:szCs w:val="22"/>
          <w:u w:val="single"/>
        </w:rPr>
        <w:t>«Основы    религиозных культур и светской этики»</w:t>
      </w:r>
      <w:r w:rsidR="00681D95">
        <w:rPr>
          <w:sz w:val="28"/>
          <w:szCs w:val="22"/>
          <w:u w:val="single"/>
        </w:rPr>
        <w:t xml:space="preserve"> </w:t>
      </w:r>
    </w:p>
    <w:p w:rsidR="0028726B" w:rsidRPr="00EB4577" w:rsidRDefault="0028726B" w:rsidP="0028726B">
      <w:pPr>
        <w:shd w:val="clear" w:color="auto" w:fill="FFFFFF"/>
        <w:jc w:val="center"/>
        <w:rPr>
          <w:szCs w:val="20"/>
        </w:rPr>
      </w:pPr>
      <w:r w:rsidRPr="00EB4577">
        <w:rPr>
          <w:szCs w:val="20"/>
        </w:rPr>
        <w:t>(наименование программы, автор программы)</w:t>
      </w:r>
    </w:p>
    <w:p w:rsidR="0028726B" w:rsidRPr="00EB4577" w:rsidRDefault="0028726B" w:rsidP="0028726B">
      <w:pPr>
        <w:widowControl w:val="0"/>
        <w:tabs>
          <w:tab w:val="left" w:pos="426"/>
        </w:tabs>
        <w:autoSpaceDE w:val="0"/>
        <w:rPr>
          <w:lang w:eastAsia="ar-SA"/>
        </w:rPr>
      </w:pPr>
    </w:p>
    <w:p w:rsidR="0028726B" w:rsidRPr="00EB4577" w:rsidRDefault="0028726B" w:rsidP="0028726B">
      <w:pPr>
        <w:widowControl w:val="0"/>
        <w:tabs>
          <w:tab w:val="left" w:pos="426"/>
        </w:tabs>
        <w:autoSpaceDE w:val="0"/>
        <w:jc w:val="center"/>
        <w:rPr>
          <w:sz w:val="28"/>
          <w:u w:val="single"/>
          <w:lang w:eastAsia="ar-SA"/>
        </w:rPr>
      </w:pPr>
    </w:p>
    <w:p w:rsidR="0028726B" w:rsidRPr="00EB4577" w:rsidRDefault="0028726B" w:rsidP="0028726B">
      <w:pPr>
        <w:widowControl w:val="0"/>
        <w:tabs>
          <w:tab w:val="left" w:pos="426"/>
        </w:tabs>
        <w:autoSpaceDE w:val="0"/>
        <w:jc w:val="center"/>
        <w:rPr>
          <w:sz w:val="28"/>
          <w:u w:val="single"/>
          <w:lang w:eastAsia="ar-SA"/>
        </w:rPr>
      </w:pPr>
      <w:r w:rsidRPr="00EB4577">
        <w:rPr>
          <w:sz w:val="28"/>
          <w:u w:val="single"/>
          <w:lang w:eastAsia="ar-SA"/>
        </w:rPr>
        <w:t>Каневой М.Н.</w:t>
      </w:r>
    </w:p>
    <w:p w:rsidR="0028726B" w:rsidRPr="00EB4577" w:rsidRDefault="0028726B" w:rsidP="0028726B">
      <w:pPr>
        <w:widowControl w:val="0"/>
        <w:autoSpaceDE w:val="0"/>
        <w:rPr>
          <w:sz w:val="20"/>
          <w:szCs w:val="20"/>
          <w:lang w:eastAsia="ar-SA"/>
        </w:rPr>
      </w:pPr>
      <w:r w:rsidRPr="00EB4577">
        <w:rPr>
          <w:lang w:eastAsia="ar-SA"/>
        </w:rPr>
        <w:t xml:space="preserve">    </w:t>
      </w:r>
      <w:r w:rsidRPr="00EB4577">
        <w:rPr>
          <w:szCs w:val="20"/>
          <w:lang w:eastAsia="ar-SA"/>
        </w:rPr>
        <w:t>(Ф.И.О. учителя или группы учителей, составивших рабочую программу учебного предмета)</w:t>
      </w:r>
    </w:p>
    <w:p w:rsidR="0028726B" w:rsidRPr="00EB4577" w:rsidRDefault="0028726B" w:rsidP="0028726B">
      <w:pPr>
        <w:widowControl w:val="0"/>
        <w:autoSpaceDE w:val="0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28726B" w:rsidRDefault="0028726B" w:rsidP="0028726B">
      <w:pPr>
        <w:widowControl w:val="0"/>
        <w:autoSpaceDE w:val="0"/>
        <w:jc w:val="center"/>
        <w:rPr>
          <w:lang w:eastAsia="ar-SA"/>
        </w:rPr>
      </w:pPr>
    </w:p>
    <w:p w:rsidR="0077179C" w:rsidRPr="00EB4577" w:rsidRDefault="0077179C" w:rsidP="0028726B">
      <w:pPr>
        <w:widowControl w:val="0"/>
        <w:autoSpaceDE w:val="0"/>
        <w:jc w:val="center"/>
        <w:rPr>
          <w:lang w:eastAsia="ar-SA"/>
        </w:rPr>
      </w:pPr>
    </w:p>
    <w:p w:rsidR="0028726B" w:rsidRPr="00EB4577" w:rsidRDefault="0028726B" w:rsidP="0028726B">
      <w:pPr>
        <w:widowControl w:val="0"/>
        <w:autoSpaceDE w:val="0"/>
        <w:rPr>
          <w:lang w:eastAsia="ar-SA"/>
        </w:rPr>
      </w:pPr>
    </w:p>
    <w:p w:rsidR="0028726B" w:rsidRDefault="0028726B" w:rsidP="0028726B">
      <w:pPr>
        <w:widowControl w:val="0"/>
        <w:autoSpaceDE w:val="0"/>
        <w:jc w:val="center"/>
        <w:rPr>
          <w:sz w:val="28"/>
          <w:lang w:eastAsia="ar-SA"/>
        </w:rPr>
      </w:pPr>
      <w:r w:rsidRPr="00EB4577">
        <w:rPr>
          <w:sz w:val="28"/>
          <w:lang w:eastAsia="ar-SA"/>
        </w:rPr>
        <w:t>201</w:t>
      </w:r>
      <w:r w:rsidR="001A4F20">
        <w:rPr>
          <w:sz w:val="28"/>
          <w:lang w:eastAsia="ar-SA"/>
        </w:rPr>
        <w:t>9</w:t>
      </w:r>
      <w:r w:rsidRPr="00EB4577">
        <w:rPr>
          <w:sz w:val="28"/>
          <w:lang w:eastAsia="ar-SA"/>
        </w:rPr>
        <w:t xml:space="preserve"> г.</w:t>
      </w:r>
    </w:p>
    <w:p w:rsidR="0077179C" w:rsidRDefault="0077179C" w:rsidP="0028726B">
      <w:pPr>
        <w:widowControl w:val="0"/>
        <w:autoSpaceDE w:val="0"/>
        <w:jc w:val="center"/>
        <w:rPr>
          <w:sz w:val="28"/>
          <w:lang w:eastAsia="ar-SA"/>
        </w:rPr>
      </w:pPr>
    </w:p>
    <w:p w:rsidR="0077179C" w:rsidRPr="00EB4577" w:rsidRDefault="0077179C" w:rsidP="0028726B">
      <w:pPr>
        <w:widowControl w:val="0"/>
        <w:autoSpaceDE w:val="0"/>
        <w:jc w:val="center"/>
        <w:rPr>
          <w:sz w:val="28"/>
          <w:lang w:eastAsia="ar-SA"/>
        </w:rPr>
      </w:pPr>
    </w:p>
    <w:p w:rsidR="0028726B" w:rsidRPr="005205A5" w:rsidRDefault="0028726B" w:rsidP="0028726B">
      <w:pPr>
        <w:jc w:val="center"/>
        <w:rPr>
          <w:b/>
        </w:rPr>
      </w:pPr>
      <w:r>
        <w:rPr>
          <w:b/>
        </w:rPr>
        <w:t xml:space="preserve">Планируемые </w:t>
      </w:r>
      <w:r w:rsidRPr="005205A5">
        <w:rPr>
          <w:b/>
        </w:rPr>
        <w:t xml:space="preserve"> результаты  освоения курса</w:t>
      </w:r>
    </w:p>
    <w:p w:rsidR="0028726B" w:rsidRDefault="0028726B" w:rsidP="0028726B">
      <w:pPr>
        <w:jc w:val="both"/>
      </w:pPr>
    </w:p>
    <w:p w:rsidR="0028726B" w:rsidRDefault="0028726B" w:rsidP="0028726B">
      <w:pPr>
        <w:ind w:firstLine="567"/>
        <w:jc w:val="both"/>
      </w:pPr>
      <w:r>
        <w:t xml:space="preserve">В соответствии с Требованиями к результатам освоения основной образовательной программы начального общего и основного общего образования преподавание предмета «Основы духовно-нравственной культуры народов России. Основы религиозных культур и светской этики»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(регулятивных, познавательных и коммуникативных) и предметных результатов.</w:t>
      </w:r>
    </w:p>
    <w:p w:rsidR="005440A5" w:rsidRDefault="0028726B" w:rsidP="005440A5">
      <w:pPr>
        <w:ind w:firstLine="567"/>
        <w:jc w:val="both"/>
      </w:pPr>
      <w:r>
        <w:t>В соответствии с требованиями ФГОС воспитательный результат освоения курса «Основы духовно-нравственной культуры народов России. Основы религиозных культур и светской этики» подразумевает «духовно-нравственные приобретения, которые</w:t>
      </w:r>
      <w:r w:rsidR="005440A5">
        <w:t xml:space="preserve"> </w:t>
      </w:r>
      <w:r>
        <w:t xml:space="preserve">получил школьник вследствие участия в той или иной деятельности». </w:t>
      </w:r>
    </w:p>
    <w:p w:rsidR="0028726B" w:rsidRDefault="0028726B" w:rsidP="0028726B">
      <w:pPr>
        <w:ind w:firstLine="567"/>
        <w:jc w:val="both"/>
      </w:pPr>
      <w:r>
        <w:t>Воспитательные результаты любого из видов деятельности школьников распределяются по трем уровням.</w:t>
      </w:r>
    </w:p>
    <w:p w:rsidR="0028726B" w:rsidRDefault="0028726B" w:rsidP="0028726B">
      <w:pPr>
        <w:ind w:firstLine="567"/>
        <w:jc w:val="both"/>
      </w:pPr>
      <w:r w:rsidRPr="005205A5">
        <w:rPr>
          <w:b/>
          <w:i/>
        </w:rPr>
        <w:t>Первый уровень результатов</w:t>
      </w:r>
      <w:r>
        <w:t xml:space="preserve"> —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28726B" w:rsidRDefault="0028726B" w:rsidP="0028726B">
      <w:pPr>
        <w:ind w:firstLine="567"/>
        <w:jc w:val="both"/>
      </w:pPr>
      <w:r w:rsidRPr="005205A5">
        <w:rPr>
          <w:b/>
          <w:i/>
        </w:rPr>
        <w:t>Второй уровень результатов</w:t>
      </w:r>
      <w: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r w:rsidRPr="00E830C0">
        <w:t xml:space="preserve"> </w:t>
      </w:r>
    </w:p>
    <w:p w:rsidR="0028726B" w:rsidRDefault="0028726B" w:rsidP="0028726B">
      <w:pPr>
        <w:ind w:firstLine="567"/>
        <w:jc w:val="both"/>
      </w:pPr>
      <w:r w:rsidRPr="005205A5">
        <w:rPr>
          <w:b/>
          <w:i/>
        </w:rPr>
        <w:t>Третий уровень результатов</w:t>
      </w:r>
      <w:r>
        <w:t xml:space="preserve"> — получение школьником опыта самостоятельного общественного действия.</w:t>
      </w:r>
    </w:p>
    <w:p w:rsidR="0028726B" w:rsidRDefault="0028726B" w:rsidP="0028726B">
      <w:pPr>
        <w:ind w:firstLine="567"/>
        <w:jc w:val="both"/>
      </w:pPr>
      <w:r>
        <w:t xml:space="preserve">Достижение трех уровней воспитательных результатов обеспечивает появление значимых эффектов воспитания и социализации детей — формирование у школьников коммуникативной, этической, социальной, гражданской компетентности и </w:t>
      </w:r>
      <w:proofErr w:type="spellStart"/>
      <w:r>
        <w:t>социокультурной</w:t>
      </w:r>
      <w:proofErr w:type="spellEnd"/>
      <w:r>
        <w:t xml:space="preserve"> идентичности в ее национально-государственном, этническом, религиозном, </w:t>
      </w:r>
      <w:proofErr w:type="spellStart"/>
      <w:r>
        <w:t>гендерном</w:t>
      </w:r>
      <w:proofErr w:type="spellEnd"/>
      <w:r>
        <w:t xml:space="preserve"> и других аспектах.</w:t>
      </w:r>
    </w:p>
    <w:p w:rsidR="0028726B" w:rsidRPr="005205A5" w:rsidRDefault="0028726B" w:rsidP="0028726B">
      <w:pPr>
        <w:ind w:firstLine="567"/>
        <w:jc w:val="both"/>
        <w:rPr>
          <w:b/>
          <w:i/>
        </w:rPr>
      </w:pPr>
      <w:r w:rsidRPr="005205A5">
        <w:rPr>
          <w:b/>
          <w:i/>
        </w:rPr>
        <w:t>Требования к личностным результатам освоения курса «Основы духовно-нравственной культуры народов России. Основы религиозных культур и светской этики»: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  <w:proofErr w:type="gramEnd"/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>развитие этических чувств как регуляторов морального поведения;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  <w:r w:rsidRPr="00E830C0">
        <w:t xml:space="preserve"> 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28726B" w:rsidRDefault="0028726B" w:rsidP="00C60503">
      <w:pPr>
        <w:pStyle w:val="a3"/>
        <w:numPr>
          <w:ilvl w:val="0"/>
          <w:numId w:val="1"/>
        </w:numPr>
        <w:ind w:left="0" w:firstLine="360"/>
        <w:jc w:val="both"/>
      </w:pPr>
      <w:r>
        <w:lastRenderedPageBreak/>
        <w:t>наличие мотивации к труду, работе на результат, бережному отношению к материальным и духовным ценностям.</w:t>
      </w:r>
    </w:p>
    <w:p w:rsidR="0028726B" w:rsidRPr="006B7BD4" w:rsidRDefault="006B7BD4" w:rsidP="006B7BD4">
      <w:pPr>
        <w:ind w:firstLine="567"/>
        <w:jc w:val="center"/>
        <w:rPr>
          <w:b/>
        </w:rPr>
      </w:pPr>
      <w:r w:rsidRPr="006B7BD4">
        <w:rPr>
          <w:b/>
        </w:rPr>
        <w:t>М</w:t>
      </w:r>
      <w:r w:rsidR="0028726B" w:rsidRPr="006B7BD4">
        <w:rPr>
          <w:b/>
        </w:rPr>
        <w:t>етапредметны</w:t>
      </w:r>
      <w:r w:rsidRPr="006B7BD4">
        <w:rPr>
          <w:b/>
        </w:rPr>
        <w:t>е</w:t>
      </w:r>
      <w:r w:rsidR="0028726B" w:rsidRPr="006B7BD4">
        <w:rPr>
          <w:b/>
        </w:rPr>
        <w:t xml:space="preserve"> результат</w:t>
      </w:r>
      <w:r w:rsidRPr="006B7BD4">
        <w:rPr>
          <w:b/>
        </w:rPr>
        <w:t>ы</w:t>
      </w:r>
    </w:p>
    <w:p w:rsidR="00C60503" w:rsidRPr="005205A5" w:rsidRDefault="00C60503" w:rsidP="0028726B">
      <w:pPr>
        <w:ind w:firstLine="567"/>
        <w:jc w:val="both"/>
        <w:rPr>
          <w:b/>
          <w:i/>
        </w:rPr>
      </w:pPr>
      <w:r w:rsidRPr="00025D9E">
        <w:rPr>
          <w:u w:val="single"/>
        </w:rPr>
        <w:t>Регулятивные УУД: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овладение способностью понимать цели и задачи учебной деятельности; осуществлять поиск средств ее достижения;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</w:t>
      </w:r>
      <w:r w:rsidR="00C60503">
        <w:t>/ неуспеха учебной деятельности.</w:t>
      </w:r>
    </w:p>
    <w:p w:rsidR="00C60503" w:rsidRDefault="00C60503" w:rsidP="00C60503">
      <w:pPr>
        <w:pStyle w:val="a3"/>
        <w:ind w:left="360" w:firstLine="207"/>
        <w:jc w:val="both"/>
      </w:pPr>
      <w:r w:rsidRPr="00025D9E">
        <w:rPr>
          <w:u w:val="single"/>
        </w:rPr>
        <w:t>Познавательные УУД: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адекватное использование речевых средств информационно-коммуникационных технологий для решения различных коммуникативных</w:t>
      </w:r>
      <w:r w:rsidR="00C60503">
        <w:t xml:space="preserve"> </w:t>
      </w:r>
      <w:r>
        <w:t>и познавательных задач;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умение осуществлять информационный поиск для выполнения учебных заданий;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</w:t>
      </w:r>
      <w:r w:rsidR="00C60503">
        <w:t>понятиям.</w:t>
      </w:r>
    </w:p>
    <w:p w:rsidR="00C60503" w:rsidRDefault="00C60503" w:rsidP="00C60503">
      <w:pPr>
        <w:pStyle w:val="a3"/>
        <w:ind w:left="360" w:firstLine="207"/>
        <w:jc w:val="both"/>
      </w:pPr>
      <w:r w:rsidRPr="00025D9E">
        <w:rPr>
          <w:u w:val="single"/>
        </w:rPr>
        <w:t>Коммуникативные УУД: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учета интересов сторон и сотрудничества;</w:t>
      </w:r>
      <w:r w:rsidRPr="00E830C0">
        <w:t xml:space="preserve"> </w:t>
      </w:r>
    </w:p>
    <w:p w:rsidR="0028726B" w:rsidRDefault="0028726B" w:rsidP="00C60503">
      <w:pPr>
        <w:pStyle w:val="a3"/>
        <w:numPr>
          <w:ilvl w:val="0"/>
          <w:numId w:val="2"/>
        </w:numPr>
        <w:ind w:left="0" w:firstLine="360"/>
        <w:jc w:val="both"/>
      </w:pPr>
      <w:proofErr w:type="gramStart"/>
      <w:r>
        <w:t>определение общей цели и путей ее достижения, умение договориться о распределении ролей в совместной деятельности; адекватное оценивание собственного поведения и поведения окружающих.</w:t>
      </w:r>
      <w:proofErr w:type="gramEnd"/>
    </w:p>
    <w:p w:rsidR="006B7BD4" w:rsidRDefault="006B7BD4" w:rsidP="006B7BD4">
      <w:pPr>
        <w:ind w:firstLine="567"/>
        <w:jc w:val="center"/>
        <w:rPr>
          <w:b/>
        </w:rPr>
      </w:pPr>
    </w:p>
    <w:p w:rsidR="0028726B" w:rsidRPr="006B7BD4" w:rsidRDefault="006B7BD4" w:rsidP="006B7BD4">
      <w:pPr>
        <w:ind w:firstLine="567"/>
        <w:jc w:val="center"/>
        <w:rPr>
          <w:b/>
        </w:rPr>
      </w:pPr>
      <w:r w:rsidRPr="006B7BD4">
        <w:rPr>
          <w:b/>
        </w:rPr>
        <w:t>П</w:t>
      </w:r>
      <w:r w:rsidR="0028726B" w:rsidRPr="006B7BD4">
        <w:rPr>
          <w:b/>
        </w:rPr>
        <w:t>редметны</w:t>
      </w:r>
      <w:r w:rsidRPr="006B7BD4">
        <w:rPr>
          <w:b/>
        </w:rPr>
        <w:t>е</w:t>
      </w:r>
      <w:r w:rsidR="0028726B" w:rsidRPr="006B7BD4">
        <w:rPr>
          <w:b/>
        </w:rPr>
        <w:t xml:space="preserve"> результат</w:t>
      </w:r>
      <w:r w:rsidRPr="006B7BD4">
        <w:rPr>
          <w:b/>
        </w:rPr>
        <w:t>ы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F219EE">
        <w:rPr>
          <w:rFonts w:eastAsia="@Arial Unicode MS"/>
          <w:b w:val="0"/>
          <w:bCs w:val="0"/>
          <w:i/>
          <w:lang w:val="ru-RU"/>
        </w:rPr>
        <w:t>Выпускник научится:</w:t>
      </w:r>
      <w:r w:rsidRPr="009657DF">
        <w:rPr>
          <w:rFonts w:eastAsia="@Arial Unicode MS"/>
          <w:b w:val="0"/>
          <w:bCs w:val="0"/>
          <w:lang w:val="ru-RU"/>
        </w:rPr>
        <w:t xml:space="preserve">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излагать свое мнение по поводу значения религии, религиозной культуры в жизни людей и общества;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соотносить нравственные формы поведения с нормами религиозной морали;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550D5" w:rsidRPr="00F219EE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i/>
          <w:lang w:val="ru-RU"/>
        </w:rPr>
      </w:pPr>
      <w:r w:rsidRPr="00F219EE">
        <w:rPr>
          <w:rFonts w:eastAsia="@Arial Unicode MS"/>
          <w:b w:val="0"/>
          <w:bCs w:val="0"/>
          <w:i/>
          <w:lang w:val="ru-RU"/>
        </w:rPr>
        <w:t xml:space="preserve">Выпускник получит возможность научиться: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>– развивать нравственную рефлексию, совершенствовать моральн</w:t>
      </w:r>
      <w:proofErr w:type="gramStart"/>
      <w:r w:rsidRPr="009657DF">
        <w:rPr>
          <w:rFonts w:eastAsia="@Arial Unicode MS"/>
          <w:b w:val="0"/>
          <w:bCs w:val="0"/>
          <w:lang w:val="ru-RU"/>
        </w:rPr>
        <w:t>о-</w:t>
      </w:r>
      <w:proofErr w:type="gramEnd"/>
      <w:r w:rsidRPr="009657DF">
        <w:rPr>
          <w:rFonts w:eastAsia="@Arial Unicode MS"/>
          <w:b w:val="0"/>
          <w:bCs w:val="0"/>
          <w:lang w:val="ru-RU"/>
        </w:rPr>
        <w:t xml:space="preserve"> 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устанавливать взаимосвязь между содержанием религиозной культуры и поведением людей, общественными явлениями;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lastRenderedPageBreak/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550D5" w:rsidRDefault="00B550D5" w:rsidP="00B550D5">
      <w:pPr>
        <w:pStyle w:val="Zag1"/>
        <w:tabs>
          <w:tab w:val="left" w:pos="851"/>
        </w:tabs>
        <w:spacing w:after="0" w:line="240" w:lineRule="auto"/>
        <w:ind w:firstLine="567"/>
        <w:jc w:val="both"/>
        <w:rPr>
          <w:rFonts w:eastAsia="@Arial Unicode MS"/>
          <w:b w:val="0"/>
          <w:bCs w:val="0"/>
          <w:lang w:val="ru-RU"/>
        </w:rPr>
      </w:pPr>
      <w:r w:rsidRPr="009657DF">
        <w:rPr>
          <w:rFonts w:eastAsia="@Arial Unicode MS"/>
          <w:b w:val="0"/>
          <w:bCs w:val="0"/>
          <w:lang w:val="ru-RU"/>
        </w:rPr>
        <w:t xml:space="preserve">– акцентировать внимание на религиозных духовно-нравственных </w:t>
      </w:r>
      <w:proofErr w:type="gramStart"/>
      <w:r w:rsidRPr="009657DF">
        <w:rPr>
          <w:rFonts w:eastAsia="@Arial Unicode MS"/>
          <w:b w:val="0"/>
          <w:bCs w:val="0"/>
          <w:lang w:val="ru-RU"/>
        </w:rPr>
        <w:t>аспектах</w:t>
      </w:r>
      <w:proofErr w:type="gramEnd"/>
      <w:r w:rsidRPr="009657DF">
        <w:rPr>
          <w:rFonts w:eastAsia="@Arial Unicode MS"/>
          <w:b w:val="0"/>
          <w:bCs w:val="0"/>
          <w:lang w:val="ru-RU"/>
        </w:rPr>
        <w:t xml:space="preserve"> человеческого поведения при изучении гуманитарных предметов на последующих уровнях общего образования. </w:t>
      </w:r>
    </w:p>
    <w:p w:rsidR="0028726B" w:rsidRDefault="0028726B" w:rsidP="0028726B">
      <w:pPr>
        <w:jc w:val="both"/>
        <w:rPr>
          <w:b/>
          <w:i/>
        </w:rPr>
      </w:pPr>
    </w:p>
    <w:p w:rsidR="0028726B" w:rsidRDefault="0028726B" w:rsidP="0028726B">
      <w:pPr>
        <w:jc w:val="both"/>
        <w:rPr>
          <w:b/>
          <w:i/>
        </w:rPr>
      </w:pPr>
    </w:p>
    <w:p w:rsidR="0028726B" w:rsidRPr="00A867D4" w:rsidRDefault="0028726B" w:rsidP="0028726B">
      <w:pPr>
        <w:jc w:val="center"/>
        <w:rPr>
          <w:b/>
        </w:rPr>
      </w:pPr>
      <w:r w:rsidRPr="00A867D4">
        <w:rPr>
          <w:b/>
        </w:rPr>
        <w:t>Содержание курса</w:t>
      </w:r>
    </w:p>
    <w:p w:rsidR="007171BC" w:rsidRPr="007171BC" w:rsidRDefault="007171BC" w:rsidP="007171BC">
      <w:pPr>
        <w:ind w:firstLine="567"/>
        <w:jc w:val="both"/>
        <w:rPr>
          <w:b/>
        </w:rPr>
      </w:pPr>
      <w:r w:rsidRPr="007171BC">
        <w:rPr>
          <w:b/>
        </w:rPr>
        <w:t>Раздел 1</w:t>
      </w:r>
      <w:r>
        <w:rPr>
          <w:b/>
        </w:rPr>
        <w:t>. Знакомство с новым предметом</w:t>
      </w:r>
    </w:p>
    <w:p w:rsidR="007171BC" w:rsidRPr="007171BC" w:rsidRDefault="007171BC" w:rsidP="007171BC">
      <w:pPr>
        <w:ind w:firstLine="567"/>
        <w:jc w:val="both"/>
      </w:pPr>
      <w:r w:rsidRPr="007171BC">
        <w:t xml:space="preserve">Духовные ценности и нравственные идеалы в жизни человека и общества. Общие этические понятия на разных </w:t>
      </w:r>
      <w:proofErr w:type="gramStart"/>
      <w:r w:rsidRPr="007171BC">
        <w:t>языках</w:t>
      </w:r>
      <w:proofErr w:type="gramEnd"/>
      <w:r w:rsidRPr="007171BC">
        <w:t xml:space="preserve"> России. Общепризнанные ценности. Идеалы, к которым стремятся граждане нашей страны. Духовность человека. Религиозные разногласия и войны. Позиция религиозных лидеров в современном мире. Съезд лидеров мировых и традиционных религий в Астане. Представители различных религий о необходимости мирного диалога. Единство лидеров мировых религий в важнейших вопросах мирного сосуществования. Значение образования и просвещения в деле достижения взаимопонимания. Обращение участников III Съезда лидеров мировых и традиционных религий к мировому сообществу.</w:t>
      </w:r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Основные понятия:</w:t>
      </w:r>
      <w:r w:rsidRPr="007171BC">
        <w:t xml:space="preserve"> диалог, взаимопонимание.</w:t>
      </w:r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Межмодульные связи:</w:t>
      </w:r>
      <w:r w:rsidRPr="007171BC">
        <w:t xml:space="preserve"> религиозный диалог, общие морально-нравственные основы религиозных культур.</w:t>
      </w:r>
    </w:p>
    <w:p w:rsidR="007171BC" w:rsidRDefault="007171BC" w:rsidP="007171BC">
      <w:pPr>
        <w:ind w:firstLine="567"/>
        <w:jc w:val="both"/>
      </w:pPr>
      <w:r w:rsidRPr="00485414">
        <w:rPr>
          <w:i/>
        </w:rPr>
        <w:t xml:space="preserve">Творческая работа: </w:t>
      </w:r>
      <w:r w:rsidRPr="007171BC">
        <w:t>сочинение-миниатюра «Что я хочу пожелать людям всего мира...».</w:t>
      </w:r>
    </w:p>
    <w:p w:rsidR="00485414" w:rsidRPr="007171BC" w:rsidRDefault="00485414" w:rsidP="007171BC">
      <w:pPr>
        <w:ind w:firstLine="567"/>
        <w:jc w:val="both"/>
      </w:pPr>
    </w:p>
    <w:p w:rsidR="007171BC" w:rsidRPr="00485414" w:rsidRDefault="007171BC" w:rsidP="007171BC">
      <w:pPr>
        <w:ind w:firstLine="567"/>
        <w:jc w:val="both"/>
        <w:rPr>
          <w:b/>
        </w:rPr>
      </w:pPr>
      <w:r w:rsidRPr="00485414">
        <w:rPr>
          <w:b/>
        </w:rPr>
        <w:t>Раздел 2. Верования разных народо</w:t>
      </w:r>
      <w:r w:rsidR="00485414">
        <w:rPr>
          <w:b/>
        </w:rPr>
        <w:t>в в мифах, легендах и сказаниях</w:t>
      </w:r>
    </w:p>
    <w:p w:rsidR="007171BC" w:rsidRPr="007171BC" w:rsidRDefault="007171BC" w:rsidP="007171BC">
      <w:pPr>
        <w:ind w:firstLine="567"/>
        <w:jc w:val="both"/>
      </w:pPr>
      <w:r w:rsidRPr="007171BC">
        <w:t>Древние верования и религиозные культы. Способы изучения культуры прошлого. Археология и археологические находки. Мифология и литературные источники. Древние религиозные культы. Культ Богини-Матери. Культы почитания природы. Фетиши и предметы религиозного культа. Обряды и ритуалы. Обряд инициации. Религиозные практики. Шаманство.</w:t>
      </w:r>
    </w:p>
    <w:p w:rsidR="007171BC" w:rsidRPr="007171BC" w:rsidRDefault="007171BC" w:rsidP="007171BC">
      <w:pPr>
        <w:ind w:firstLine="567"/>
        <w:jc w:val="both"/>
      </w:pPr>
      <w:r w:rsidRPr="007171BC">
        <w:t>Верования коренного населения Австралии, Америки, древних славян, мифология и культура Японии. Географические и природные особенности Австралии, Америки, Японии. Быт австралийских аборигенов. Концепция мира и человека в представлении австралийских аборигенов. Легенда о бумеранге. Цивилизации майя, ацтеков, инков. Особенности мифологии майя. Священные сооружения древних цивилизаций Северной и Южной Америки. Легенда о Солнце. Отношение к природе в японской культуре. Синтоизм. Особенности культа и синтоистские храмы. Японский календарь. Легенда о мышке, которая первой увидела солнце. Культ природы в верованиях древних славян, объекты почитания: деревья, вода, солнце, огонь. Образ идеального царства и образ дикого леса. Леший и Водяной. Почитаемые славянами животные и птицы. Славянские капища и идолы.</w:t>
      </w:r>
    </w:p>
    <w:p w:rsidR="007171BC" w:rsidRPr="007171BC" w:rsidRDefault="007171BC" w:rsidP="007171BC">
      <w:pPr>
        <w:ind w:firstLine="567"/>
        <w:jc w:val="both"/>
      </w:pPr>
      <w:proofErr w:type="gramStart"/>
      <w:r w:rsidRPr="00485414">
        <w:rPr>
          <w:i/>
        </w:rPr>
        <w:t>Основные понятия:</w:t>
      </w:r>
      <w:r w:rsidRPr="007171BC">
        <w:t xml:space="preserve"> мифы, легенды, сказания, фетиш, обряд, ритуал, шаманство аборигены, картина мира, майя, ацтеки, инки, цивилизация, синтоизм, славяне, капище, идолы.</w:t>
      </w:r>
      <w:proofErr w:type="gramEnd"/>
    </w:p>
    <w:p w:rsidR="007171BC" w:rsidRPr="007171BC" w:rsidRDefault="007171BC" w:rsidP="007171BC">
      <w:pPr>
        <w:ind w:firstLine="567"/>
        <w:jc w:val="both"/>
      </w:pPr>
      <w:proofErr w:type="gramStart"/>
      <w:r w:rsidRPr="00485414">
        <w:rPr>
          <w:i/>
        </w:rPr>
        <w:t>Словарная работа:</w:t>
      </w:r>
      <w:r w:rsidRPr="007171BC">
        <w:t xml:space="preserve"> археология, археолог, культ, обряд, ритуал, аборигены, цивилизация, экзотика, экзотичный, соотечественник, идол.</w:t>
      </w:r>
      <w:proofErr w:type="gramEnd"/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 xml:space="preserve">Творческая работа: </w:t>
      </w:r>
      <w:r w:rsidRPr="007171BC">
        <w:t>иллюстрации к уроку.</w:t>
      </w:r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Учебно-исследовательская и проектная деятельность:</w:t>
      </w:r>
      <w:r w:rsidRPr="007171BC">
        <w:t xml:space="preserve"> история, культура и природа Австралии, культура древних цивилизаций Северной и Южной Америки, куклы в традиционной культуре Японии, верования древних славян в русском фольклоре.</w:t>
      </w:r>
    </w:p>
    <w:p w:rsidR="00485414" w:rsidRDefault="00485414" w:rsidP="007171BC">
      <w:pPr>
        <w:ind w:firstLine="567"/>
        <w:jc w:val="both"/>
        <w:rPr>
          <w:b/>
        </w:rPr>
      </w:pPr>
    </w:p>
    <w:p w:rsidR="007171BC" w:rsidRPr="00485414" w:rsidRDefault="00485414" w:rsidP="007171BC">
      <w:pPr>
        <w:ind w:firstLine="567"/>
        <w:jc w:val="both"/>
        <w:rPr>
          <w:b/>
        </w:rPr>
      </w:pPr>
      <w:r w:rsidRPr="00485414">
        <w:rPr>
          <w:b/>
        </w:rPr>
        <w:t>Р</w:t>
      </w:r>
      <w:r w:rsidR="007171BC" w:rsidRPr="00485414">
        <w:rPr>
          <w:b/>
        </w:rPr>
        <w:t>аздел</w:t>
      </w:r>
      <w:r w:rsidRPr="00485414">
        <w:rPr>
          <w:b/>
        </w:rPr>
        <w:t xml:space="preserve"> 3</w:t>
      </w:r>
      <w:r w:rsidR="007171BC" w:rsidRPr="00485414">
        <w:rPr>
          <w:b/>
        </w:rPr>
        <w:t>. Иудаизм.</w:t>
      </w:r>
    </w:p>
    <w:p w:rsidR="007171BC" w:rsidRPr="007171BC" w:rsidRDefault="007171BC" w:rsidP="007171BC">
      <w:pPr>
        <w:ind w:firstLine="567"/>
        <w:jc w:val="both"/>
      </w:pPr>
      <w:r w:rsidRPr="007171BC">
        <w:lastRenderedPageBreak/>
        <w:t xml:space="preserve">Вера в единого Бога. Запрет на произнесение имени Бога и изображение Бога. Представления о Боге в иудаизме. Представления о сотворении мира и человека в иудаизме. Символы иудаизма: </w:t>
      </w:r>
      <w:proofErr w:type="spellStart"/>
      <w:r w:rsidRPr="007171BC">
        <w:t>Маген-Давид</w:t>
      </w:r>
      <w:proofErr w:type="spellEnd"/>
      <w:r w:rsidRPr="007171BC">
        <w:t xml:space="preserve"> и </w:t>
      </w:r>
      <w:proofErr w:type="spellStart"/>
      <w:r w:rsidRPr="007171BC">
        <w:t>Менора</w:t>
      </w:r>
      <w:proofErr w:type="spellEnd"/>
      <w:r w:rsidRPr="007171BC">
        <w:t xml:space="preserve">. </w:t>
      </w:r>
      <w:proofErr w:type="spellStart"/>
      <w:r w:rsidRPr="007171BC">
        <w:t>Шаббат</w:t>
      </w:r>
      <w:proofErr w:type="spellEnd"/>
      <w:r w:rsidRPr="007171BC">
        <w:t xml:space="preserve">. Представления о душе, разуме и свободной воле в иудейской традиции. Значение поступков и отношение к труду. Ответственность человека за себя и окружающий мир. Значение семьи и брака. Отношения детей и родителей в традиционной еврейской семье. Обязанности членов семьи. Тора как еврейский религиозный закон. Пятикнижие и его содержание. </w:t>
      </w:r>
      <w:proofErr w:type="spellStart"/>
      <w:r w:rsidRPr="007171BC">
        <w:t>Сефер-Тора</w:t>
      </w:r>
      <w:proofErr w:type="spellEnd"/>
      <w:r w:rsidRPr="007171BC">
        <w:t xml:space="preserve">. Правила написания, хранения и чтения Торы. История дарования Торы еврейскому народу. Исход евреев из Египта, путь в Обетованную землю. Пророк Моисей. Праздники </w:t>
      </w:r>
      <w:proofErr w:type="spellStart"/>
      <w:r w:rsidRPr="007171BC">
        <w:t>Песах</w:t>
      </w:r>
      <w:proofErr w:type="spellEnd"/>
      <w:r w:rsidRPr="007171BC">
        <w:t xml:space="preserve">, </w:t>
      </w:r>
      <w:proofErr w:type="spellStart"/>
      <w:r w:rsidRPr="007171BC">
        <w:t>Суккот</w:t>
      </w:r>
      <w:proofErr w:type="spellEnd"/>
      <w:r w:rsidRPr="007171BC">
        <w:t xml:space="preserve"> и </w:t>
      </w:r>
      <w:proofErr w:type="spellStart"/>
      <w:r w:rsidRPr="007171BC">
        <w:t>Шавуот</w:t>
      </w:r>
      <w:proofErr w:type="spellEnd"/>
      <w:r w:rsidRPr="007171BC">
        <w:t xml:space="preserve">. Десять заповедей как основа Завета. Содержание и смысл десяти заповедей. Скрижали Завета и Ковчег Завета. Строительство и разрушение Иерусалимского Храма. Стена Плача. Правило </w:t>
      </w:r>
      <w:proofErr w:type="spellStart"/>
      <w:r w:rsidRPr="007171BC">
        <w:t>Гилеля</w:t>
      </w:r>
      <w:proofErr w:type="spellEnd"/>
      <w:r w:rsidRPr="007171BC">
        <w:t xml:space="preserve">. Еврейские мудрецы о сути иудаизма. Смысл заповеди о любви к </w:t>
      </w:r>
      <w:proofErr w:type="gramStart"/>
      <w:r w:rsidRPr="007171BC">
        <w:t>ближнему</w:t>
      </w:r>
      <w:proofErr w:type="gramEnd"/>
      <w:r w:rsidRPr="007171BC">
        <w:t>. Вера в приход Мессии и Царство справедливости. Значение и смысл благотворительности в иудейской традиции.</w:t>
      </w:r>
    </w:p>
    <w:p w:rsidR="007171BC" w:rsidRPr="007171BC" w:rsidRDefault="007171BC" w:rsidP="007171BC">
      <w:pPr>
        <w:ind w:firstLine="567"/>
        <w:jc w:val="both"/>
      </w:pPr>
      <w:r w:rsidRPr="007171BC">
        <w:t xml:space="preserve">Изучение Торы и отношение к учению и знаниям в иудейской традиции. Правила </w:t>
      </w:r>
      <w:proofErr w:type="spellStart"/>
      <w:r w:rsidRPr="007171BC">
        <w:t>кашрута</w:t>
      </w:r>
      <w:proofErr w:type="spellEnd"/>
      <w:r w:rsidRPr="007171BC">
        <w:t xml:space="preserve">. Отношение к природе и живым существам в иудаизме. Обряды жизненного цикла в иудаизме: </w:t>
      </w:r>
      <w:proofErr w:type="spellStart"/>
      <w:proofErr w:type="gramStart"/>
      <w:r w:rsidRPr="007171BC">
        <w:t>брит-мила</w:t>
      </w:r>
      <w:proofErr w:type="spellEnd"/>
      <w:proofErr w:type="gramEnd"/>
      <w:r w:rsidRPr="007171BC">
        <w:t xml:space="preserve">, </w:t>
      </w:r>
      <w:proofErr w:type="spellStart"/>
      <w:r w:rsidRPr="007171BC">
        <w:t>бар-мицва</w:t>
      </w:r>
      <w:proofErr w:type="spellEnd"/>
      <w:r w:rsidRPr="007171BC">
        <w:t xml:space="preserve"> и </w:t>
      </w:r>
      <w:proofErr w:type="spellStart"/>
      <w:r w:rsidRPr="007171BC">
        <w:t>бат-мицва</w:t>
      </w:r>
      <w:proofErr w:type="spellEnd"/>
      <w:r w:rsidRPr="007171BC">
        <w:t>, свадьба. Синагога. Происхождение и назначение синагоги, отличие синагоги от храма. Значение синагоги в религиозной и повседневной жизни еврейской общины. Внешний облик и внутреннее убранство синагоги. Правила поведения в синагоге. Правила молитвы в синагоге. Раввины и их роль в религиозной и повседневной жизни еврейской общины.</w:t>
      </w:r>
    </w:p>
    <w:p w:rsidR="007171BC" w:rsidRPr="007171BC" w:rsidRDefault="007171BC" w:rsidP="007171BC">
      <w:pPr>
        <w:ind w:firstLine="567"/>
        <w:jc w:val="both"/>
      </w:pPr>
      <w:proofErr w:type="gramStart"/>
      <w:r w:rsidRPr="00485414">
        <w:rPr>
          <w:i/>
        </w:rPr>
        <w:t>Основные понятия:</w:t>
      </w:r>
      <w:r w:rsidRPr="007171BC">
        <w:t xml:space="preserve"> иудаизм, евреи, </w:t>
      </w:r>
      <w:proofErr w:type="spellStart"/>
      <w:r w:rsidRPr="007171BC">
        <w:t>Маген-Давид</w:t>
      </w:r>
      <w:proofErr w:type="spellEnd"/>
      <w:r w:rsidRPr="007171BC">
        <w:t xml:space="preserve">, </w:t>
      </w:r>
      <w:proofErr w:type="spellStart"/>
      <w:r w:rsidRPr="007171BC">
        <w:t>Менора</w:t>
      </w:r>
      <w:proofErr w:type="spellEnd"/>
      <w:r w:rsidRPr="007171BC">
        <w:t xml:space="preserve">, </w:t>
      </w:r>
      <w:proofErr w:type="spellStart"/>
      <w:r w:rsidRPr="007171BC">
        <w:t>Шаббат</w:t>
      </w:r>
      <w:proofErr w:type="spellEnd"/>
      <w:r w:rsidRPr="007171BC">
        <w:t xml:space="preserve">, Тора, душа, Пятикнижие, Обетованная земля, пророк Моисей, заповеди, Завет, Мессия, </w:t>
      </w:r>
      <w:proofErr w:type="spellStart"/>
      <w:r w:rsidRPr="007171BC">
        <w:t>цдака</w:t>
      </w:r>
      <w:proofErr w:type="spellEnd"/>
      <w:r w:rsidRPr="007171BC">
        <w:t xml:space="preserve">, </w:t>
      </w:r>
      <w:proofErr w:type="spellStart"/>
      <w:r w:rsidRPr="007171BC">
        <w:t>кашрут</w:t>
      </w:r>
      <w:proofErr w:type="spellEnd"/>
      <w:r w:rsidRPr="007171BC">
        <w:t xml:space="preserve">, обрезание, </w:t>
      </w:r>
      <w:proofErr w:type="spellStart"/>
      <w:r w:rsidRPr="007171BC">
        <w:t>бар-мицва</w:t>
      </w:r>
      <w:proofErr w:type="spellEnd"/>
      <w:r w:rsidRPr="007171BC">
        <w:t xml:space="preserve"> и </w:t>
      </w:r>
      <w:proofErr w:type="spellStart"/>
      <w:r w:rsidRPr="007171BC">
        <w:t>бат-мицва</w:t>
      </w:r>
      <w:proofErr w:type="spellEnd"/>
      <w:r w:rsidRPr="007171BC">
        <w:t>, синагога, раввин.</w:t>
      </w:r>
      <w:proofErr w:type="gramEnd"/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Словарная работа:</w:t>
      </w:r>
      <w:r w:rsidRPr="007171BC">
        <w:t xml:space="preserve"> иудаизм, евреи, свобода воли, пророк, благотворительность, совершеннолетие, община.</w:t>
      </w:r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Учебно-исследовательская и проектная деятельность:</w:t>
      </w:r>
      <w:r w:rsidRPr="007171BC">
        <w:t xml:space="preserve"> государство Израиль (географические и природные особенности, культурные и исторические достопримечательности), пророк Моисей, традиционные иудейские праздники.</w:t>
      </w:r>
    </w:p>
    <w:p w:rsidR="00485414" w:rsidRDefault="00485414" w:rsidP="007171BC">
      <w:pPr>
        <w:ind w:firstLine="567"/>
        <w:jc w:val="both"/>
      </w:pPr>
    </w:p>
    <w:p w:rsidR="007171BC" w:rsidRPr="007171BC" w:rsidRDefault="00485414" w:rsidP="007171BC">
      <w:pPr>
        <w:ind w:firstLine="567"/>
        <w:jc w:val="both"/>
      </w:pPr>
      <w:r w:rsidRPr="00485414">
        <w:rPr>
          <w:b/>
        </w:rPr>
        <w:t>Р</w:t>
      </w:r>
      <w:r w:rsidR="007171BC" w:rsidRPr="00485414">
        <w:rPr>
          <w:b/>
        </w:rPr>
        <w:t>аздел</w:t>
      </w:r>
      <w:r w:rsidRPr="00485414">
        <w:rPr>
          <w:b/>
        </w:rPr>
        <w:t xml:space="preserve"> 4</w:t>
      </w:r>
      <w:r w:rsidR="007171BC" w:rsidRPr="00485414">
        <w:rPr>
          <w:b/>
        </w:rPr>
        <w:t>. Христианство</w:t>
      </w:r>
    </w:p>
    <w:p w:rsidR="007171BC" w:rsidRPr="007171BC" w:rsidRDefault="007171BC" w:rsidP="007171BC">
      <w:pPr>
        <w:ind w:firstLine="567"/>
        <w:jc w:val="both"/>
      </w:pPr>
      <w:r w:rsidRPr="007171BC">
        <w:t>Христианство и его распространение в мире. Основные направления христианства: православие, католицизм, протестантизм. Представления о Боге в христианстве. Библия.</w:t>
      </w:r>
    </w:p>
    <w:p w:rsidR="007171BC" w:rsidRPr="007171BC" w:rsidRDefault="007171BC" w:rsidP="007171BC">
      <w:pPr>
        <w:ind w:firstLine="567"/>
        <w:jc w:val="both"/>
      </w:pPr>
      <w:r w:rsidRPr="007171BC">
        <w:t xml:space="preserve">Представления о сотворении мира и человека в христианстве. Христианские представления о душе. Ответственность человека за себя и окружающий мир. Иисус Христос, его жизнь и деяния согласно христианской традиции. Первые люди Адам и Ева. Христианские представления о грехе и Иисусе Христе как Спасителе. Основные заповеди христианства. Заповеди о любви к Богу и ближнему. Человеческая жизнь и достоинство как важнейшие ценности христианской религии. Христианская идея самосовершенствования через веру, любовь и самопожертвование. Притча о следах на песке. Книги Библии. Переводы Библии на языки мира. Роль Библии в развитии письменности. Происхождение славянской письменности, Кирилл и </w:t>
      </w:r>
      <w:proofErr w:type="spellStart"/>
      <w:r w:rsidRPr="007171BC">
        <w:t>Мефодий</w:t>
      </w:r>
      <w:proofErr w:type="spellEnd"/>
      <w:r w:rsidRPr="007171BC">
        <w:t>. Содержание Ветхого Завета. Содержание Нового Завета. Принятие христианства на Руси. Распространение православия. Православная церковь. Правила жизни православных верующих. Православный храм: внешний вид и внутреннее устройство. Православное богослужение. Православные молитвы. Правила молитвы в храме. Православные священно- и церковнослужители. Православные иконы, почитание икон верующими. Православные праздники: Рождество Христово, Пасха. Государство Ватикан и Папа Римский. Католические священнослужители, церковнослужители. Почитание Девы Марии. Ее образ в изобразительном искусстве. Католическое искусство. Особенности католического богослужения.</w:t>
      </w:r>
      <w:r w:rsidR="00485414">
        <w:t xml:space="preserve"> </w:t>
      </w:r>
      <w:r w:rsidRPr="007171BC">
        <w:t xml:space="preserve">Архитектура католических соборов, внешний вид и внутреннее убранство. Происхождение протестантизма. Значение Священного Писания в </w:t>
      </w:r>
      <w:r w:rsidRPr="007171BC">
        <w:lastRenderedPageBreak/>
        <w:t xml:space="preserve">протестантизме. </w:t>
      </w:r>
      <w:proofErr w:type="gramStart"/>
      <w:r w:rsidRPr="007171BC">
        <w:t>Проповедническая</w:t>
      </w:r>
      <w:proofErr w:type="gramEnd"/>
      <w:r w:rsidRPr="007171BC">
        <w:t xml:space="preserve"> и миссионерская деятельность протестантских пастырей. Протестантские священные сооружения, внешний вид и внутреннее убранство. Особенности протестантского богослужения. Многообразие протестантских церквей, основные различия между ними. Распространение протестантизма в мире.</w:t>
      </w:r>
    </w:p>
    <w:p w:rsidR="007171BC" w:rsidRPr="007171BC" w:rsidRDefault="007171BC" w:rsidP="007171BC">
      <w:pPr>
        <w:ind w:firstLine="567"/>
        <w:jc w:val="both"/>
      </w:pPr>
    </w:p>
    <w:p w:rsidR="007171BC" w:rsidRPr="007171BC" w:rsidRDefault="007171BC" w:rsidP="007171BC">
      <w:pPr>
        <w:ind w:firstLine="567"/>
        <w:jc w:val="both"/>
      </w:pPr>
      <w:proofErr w:type="gramStart"/>
      <w:r w:rsidRPr="00485414">
        <w:rPr>
          <w:i/>
        </w:rPr>
        <w:t>Основные понятия:</w:t>
      </w:r>
      <w:r w:rsidRPr="007171BC">
        <w:t xml:space="preserve"> христианство, Библия, Иисус Христос, Спаситель, любовь, Библия, Ветхий Завет и Новый Завет, православие, церковь, священнослужители, церковнослужители, икона, католицизм, Ватикан, Папа Римский, протестантизм, миссионерство, баптизм, лютеранство, </w:t>
      </w:r>
      <w:proofErr w:type="spellStart"/>
      <w:r w:rsidRPr="007171BC">
        <w:t>адвентизм</w:t>
      </w:r>
      <w:proofErr w:type="spellEnd"/>
      <w:r w:rsidRPr="007171BC">
        <w:t>.</w:t>
      </w:r>
      <w:proofErr w:type="gramEnd"/>
    </w:p>
    <w:p w:rsidR="007171BC" w:rsidRPr="007171BC" w:rsidRDefault="007171BC" w:rsidP="007171BC">
      <w:pPr>
        <w:ind w:firstLine="567"/>
        <w:jc w:val="both"/>
      </w:pPr>
      <w:proofErr w:type="gramStart"/>
      <w:r w:rsidRPr="00485414">
        <w:rPr>
          <w:i/>
        </w:rPr>
        <w:t>Словарная работа:</w:t>
      </w:r>
      <w:r w:rsidRPr="007171BC">
        <w:t xml:space="preserve"> мироздание, грех, заповеди, доблесть, патриотизм, Библия, патриарх, священнослужители, церковнослужители, католицизм, протестантизм, проповедник, миссионер.</w:t>
      </w:r>
      <w:proofErr w:type="gramEnd"/>
    </w:p>
    <w:p w:rsidR="007171BC" w:rsidRPr="007171BC" w:rsidRDefault="007171BC" w:rsidP="007171BC">
      <w:pPr>
        <w:ind w:firstLine="567"/>
        <w:jc w:val="both"/>
      </w:pPr>
      <w:r w:rsidRPr="00485414">
        <w:rPr>
          <w:i/>
        </w:rPr>
        <w:t>Творческая работа:</w:t>
      </w:r>
      <w:r w:rsidRPr="007171BC">
        <w:t xml:space="preserve"> поделка «Как люди выражают свою любовь».</w:t>
      </w:r>
    </w:p>
    <w:p w:rsidR="007171BC" w:rsidRPr="007171BC" w:rsidRDefault="007171BC" w:rsidP="007171BC">
      <w:pPr>
        <w:ind w:firstLine="567"/>
        <w:jc w:val="both"/>
      </w:pPr>
      <w:r w:rsidRPr="00AB1B13">
        <w:rPr>
          <w:i/>
        </w:rPr>
        <w:t>Учебно-исследовательская и проектная деятельность:</w:t>
      </w:r>
      <w:r w:rsidRPr="007171BC">
        <w:t xml:space="preserve"> традиционные православные праздники, государство Ватикан.</w:t>
      </w:r>
    </w:p>
    <w:p w:rsidR="007171BC" w:rsidRPr="007171BC" w:rsidRDefault="007171BC" w:rsidP="007171BC">
      <w:pPr>
        <w:ind w:firstLine="567"/>
        <w:jc w:val="both"/>
      </w:pPr>
    </w:p>
    <w:p w:rsidR="007171BC" w:rsidRPr="00AB1B13" w:rsidRDefault="00AB1B13" w:rsidP="007171BC">
      <w:pPr>
        <w:ind w:firstLine="567"/>
        <w:jc w:val="both"/>
        <w:rPr>
          <w:b/>
        </w:rPr>
      </w:pPr>
      <w:r w:rsidRPr="00AB1B13">
        <w:rPr>
          <w:b/>
        </w:rPr>
        <w:t>Р</w:t>
      </w:r>
      <w:r w:rsidR="007171BC" w:rsidRPr="00AB1B13">
        <w:rPr>
          <w:b/>
        </w:rPr>
        <w:t>аздел</w:t>
      </w:r>
      <w:r w:rsidRPr="00AB1B13">
        <w:rPr>
          <w:b/>
        </w:rPr>
        <w:t xml:space="preserve"> 5</w:t>
      </w:r>
      <w:r>
        <w:rPr>
          <w:b/>
        </w:rPr>
        <w:t>. Ислам</w:t>
      </w:r>
    </w:p>
    <w:p w:rsidR="007171BC" w:rsidRPr="007171BC" w:rsidRDefault="007171BC" w:rsidP="007171BC">
      <w:pPr>
        <w:ind w:firstLine="567"/>
        <w:jc w:val="both"/>
      </w:pPr>
      <w:r w:rsidRPr="007171BC">
        <w:t xml:space="preserve">Ислам. Мусульмане. Распространение ислама в мире. Представления о Боге в исламе. Запрет на изображение Бога. Коран о создании вселенной, жизни и людей. Права и обязанности человека. Ответственность человека за окружающий мир. Утверждение о равенстве всех людей перед Аллахом. Первые люди Адам и Хава. Пророки в исламе. Пророк Мухаммед – «печать пророков». История жизни пророка Мухаммеда. Учение и проповеди пророка Мухаммеда. Защита Родины в системе ценностей ислама. Джихад, правильное толкование понятия «джихад». Коран – священная книга мусульман. Сунна – предание о жизни пророка Мухаммеда. Значение Корана и Сунны в религиозной и повседневной жизни мусульман. Исламские религиозные деятели, их роль в жизни мусульманской общины. Значение учения и знаний в системе ценностей ислама. Великие исламские ученые. Законы взаимоуважения, веротерпимости, добрососедства и гостеприимства в исламе. Пять столпов ислама. </w:t>
      </w:r>
      <w:proofErr w:type="spellStart"/>
      <w:r w:rsidRPr="007171BC">
        <w:t>Шахада</w:t>
      </w:r>
      <w:proofErr w:type="spellEnd"/>
      <w:r w:rsidRPr="007171BC">
        <w:t xml:space="preserve">. Намаз, правила намаза. Пост в месяц Рамадан, запреты и разрешения во время поста. Праздник Ураза-байрам. </w:t>
      </w:r>
      <w:proofErr w:type="spellStart"/>
      <w:r w:rsidRPr="007171BC">
        <w:t>Закят</w:t>
      </w:r>
      <w:proofErr w:type="spellEnd"/>
      <w:r w:rsidRPr="007171BC">
        <w:t xml:space="preserve">, его значение в жизни мусульманской общины. Хадж, традиции паломничества к святыням ислама. Праздник Курбан-байрам. Мекка, </w:t>
      </w:r>
      <w:proofErr w:type="spellStart"/>
      <w:r w:rsidRPr="007171BC">
        <w:t>Масджид</w:t>
      </w:r>
      <w:proofErr w:type="spellEnd"/>
      <w:r w:rsidRPr="007171BC">
        <w:t xml:space="preserve"> </w:t>
      </w:r>
      <w:proofErr w:type="spellStart"/>
      <w:r w:rsidRPr="007171BC">
        <w:t>Аль-Харам</w:t>
      </w:r>
      <w:proofErr w:type="spellEnd"/>
      <w:r w:rsidRPr="007171BC">
        <w:t xml:space="preserve">, Кааба. Черный камень и легенды о его происхождении. Медина, переселение пророка Мухаммеда из Мекки в Медину. Мечеть Пророка, могила пророка Мухаммеда. Иерусалим, мечеть </w:t>
      </w:r>
      <w:proofErr w:type="spellStart"/>
      <w:r w:rsidRPr="007171BC">
        <w:t>Аль-Акса</w:t>
      </w:r>
      <w:proofErr w:type="spellEnd"/>
      <w:r w:rsidRPr="007171BC">
        <w:t>. Мечеть, внешний вид и внутреннее убранство. Символы ислама. Правила поведения в мечети.</w:t>
      </w:r>
    </w:p>
    <w:p w:rsidR="007171BC" w:rsidRPr="007171BC" w:rsidRDefault="007171BC" w:rsidP="007171BC">
      <w:pPr>
        <w:ind w:firstLine="567"/>
        <w:jc w:val="both"/>
      </w:pPr>
      <w:proofErr w:type="gramStart"/>
      <w:r w:rsidRPr="00AB1B13">
        <w:rPr>
          <w:i/>
        </w:rPr>
        <w:t xml:space="preserve">Основные понятия: </w:t>
      </w:r>
      <w:r w:rsidRPr="007171BC">
        <w:t xml:space="preserve">ислам, мусульмане, Аллах, Коран, пророк Мухаммед, джихад, Коран, Сунна, </w:t>
      </w:r>
      <w:proofErr w:type="spellStart"/>
      <w:r w:rsidRPr="007171BC">
        <w:t>шахада</w:t>
      </w:r>
      <w:proofErr w:type="spellEnd"/>
      <w:r w:rsidRPr="007171BC">
        <w:t xml:space="preserve">, намаз, Рамадан, Ураза-байрам, </w:t>
      </w:r>
      <w:proofErr w:type="spellStart"/>
      <w:r w:rsidRPr="007171BC">
        <w:t>закят</w:t>
      </w:r>
      <w:proofErr w:type="spellEnd"/>
      <w:r w:rsidRPr="007171BC">
        <w:t>, хадж, Курбан-байрам, Мекка, Кааба, Медина, мечеть.</w:t>
      </w:r>
      <w:proofErr w:type="gramEnd"/>
    </w:p>
    <w:p w:rsidR="007171BC" w:rsidRPr="007171BC" w:rsidRDefault="007171BC" w:rsidP="007171BC">
      <w:pPr>
        <w:ind w:firstLine="567"/>
        <w:jc w:val="both"/>
      </w:pPr>
      <w:r w:rsidRPr="00AB1B13">
        <w:rPr>
          <w:i/>
        </w:rPr>
        <w:t>Словарная работа:</w:t>
      </w:r>
      <w:r w:rsidRPr="007171BC">
        <w:t xml:space="preserve"> ангелы, джинны, самосовершенствование, гостеприимство, милостыня, каллиграфия, панно, фриз.</w:t>
      </w:r>
    </w:p>
    <w:p w:rsidR="007171BC" w:rsidRPr="007171BC" w:rsidRDefault="007171BC" w:rsidP="007171BC">
      <w:pPr>
        <w:ind w:firstLine="567"/>
        <w:jc w:val="both"/>
      </w:pPr>
      <w:r w:rsidRPr="00AB1B13">
        <w:rPr>
          <w:i/>
        </w:rPr>
        <w:t>Учебно-исследовательская и проектная деятельность:</w:t>
      </w:r>
      <w:r w:rsidRPr="007171BC">
        <w:t xml:space="preserve"> священные сооружения ислама на территории России.</w:t>
      </w:r>
    </w:p>
    <w:p w:rsidR="00AB1B13" w:rsidRDefault="00AB1B13" w:rsidP="007171BC">
      <w:pPr>
        <w:ind w:firstLine="567"/>
        <w:jc w:val="both"/>
      </w:pPr>
    </w:p>
    <w:p w:rsidR="007171BC" w:rsidRPr="00AB1B13" w:rsidRDefault="00AB1B13" w:rsidP="007171BC">
      <w:pPr>
        <w:ind w:firstLine="567"/>
        <w:jc w:val="both"/>
        <w:rPr>
          <w:b/>
        </w:rPr>
      </w:pPr>
      <w:r w:rsidRPr="00AB1B13">
        <w:rPr>
          <w:b/>
        </w:rPr>
        <w:t>Р</w:t>
      </w:r>
      <w:r w:rsidR="007171BC" w:rsidRPr="00AB1B13">
        <w:rPr>
          <w:b/>
        </w:rPr>
        <w:t>аздел</w:t>
      </w:r>
      <w:r w:rsidRPr="00AB1B13">
        <w:rPr>
          <w:b/>
        </w:rPr>
        <w:t xml:space="preserve"> 6</w:t>
      </w:r>
      <w:r>
        <w:rPr>
          <w:b/>
        </w:rPr>
        <w:t>. Буддизм</w:t>
      </w:r>
    </w:p>
    <w:p w:rsidR="007171BC" w:rsidRPr="007171BC" w:rsidRDefault="007171BC" w:rsidP="007171BC">
      <w:pPr>
        <w:ind w:firstLine="567"/>
        <w:jc w:val="both"/>
      </w:pPr>
      <w:r w:rsidRPr="007171BC">
        <w:t xml:space="preserve">Буддизм – старейшая мировая религия. Рождение, детство и юность </w:t>
      </w:r>
      <w:proofErr w:type="spellStart"/>
      <w:r w:rsidRPr="007171BC">
        <w:t>Сиддхартхи</w:t>
      </w:r>
      <w:proofErr w:type="spellEnd"/>
      <w:r w:rsidRPr="007171BC">
        <w:t xml:space="preserve">. Четыре встречи. Испытания </w:t>
      </w:r>
      <w:proofErr w:type="spellStart"/>
      <w:r w:rsidRPr="007171BC">
        <w:t>Сиддхартхи</w:t>
      </w:r>
      <w:proofErr w:type="spellEnd"/>
      <w:r w:rsidRPr="007171BC">
        <w:t xml:space="preserve"> в джунглях. Решение о выборе срединного пути. Просветление. Представление о круге перевоплощений в буддизме. Проповеди Будды, первые слушатели Будды. Четыре благородные истины буддизма. Восьмеричный путь избавления от страданий. Закон кармы. Ответственность человека за свои поступки, мысли и слова. Условия накопления положительной кармы. Нирвана. </w:t>
      </w:r>
      <w:proofErr w:type="spellStart"/>
      <w:r w:rsidRPr="007171BC">
        <w:t>Джатаки</w:t>
      </w:r>
      <w:proofErr w:type="spellEnd"/>
      <w:r w:rsidRPr="007171BC">
        <w:t xml:space="preserve"> — истории о перерождениях Будды. Представления о сансаре. Принцип </w:t>
      </w:r>
      <w:proofErr w:type="spellStart"/>
      <w:r w:rsidRPr="007171BC">
        <w:t>ахимсы</w:t>
      </w:r>
      <w:proofErr w:type="spellEnd"/>
      <w:r w:rsidRPr="007171BC">
        <w:t xml:space="preserve"> — ненасилия, </w:t>
      </w:r>
      <w:r w:rsidRPr="007171BC">
        <w:lastRenderedPageBreak/>
        <w:t xml:space="preserve">основанного на любви и доброте. Три драгоценности буддизма: Будда, учение, община монахов. Распространение буддизма. Ламы и их роль в религиозной и повседневной жизни буддистов. Буддийские храмы. Буддийские монастыри, внешний вид и внутреннее устройство. </w:t>
      </w:r>
      <w:proofErr w:type="spellStart"/>
      <w:r w:rsidRPr="007171BC">
        <w:t>Потала</w:t>
      </w:r>
      <w:proofErr w:type="spellEnd"/>
      <w:r w:rsidRPr="007171BC">
        <w:t xml:space="preserve">, внешний вид и внутреннее устройство и убранство. Священные буддийские сооружения на территории России. </w:t>
      </w:r>
      <w:proofErr w:type="spellStart"/>
      <w:r w:rsidRPr="007171BC">
        <w:t>Трипитака</w:t>
      </w:r>
      <w:proofErr w:type="spellEnd"/>
      <w:r w:rsidRPr="007171BC">
        <w:t>. Языки священных буддийских текстов. Санскрит. Буддийские притчи и их роль в передаче учения Будды. Притча «Просто идите своим путем». Значение учения и знаний в системе ценностей буддизма. Принцип практического применения знаний. Притча об ученике и медвежьей шкуре.</w:t>
      </w:r>
    </w:p>
    <w:p w:rsidR="007171BC" w:rsidRPr="007171BC" w:rsidRDefault="007171BC" w:rsidP="007171BC">
      <w:pPr>
        <w:ind w:firstLine="567"/>
        <w:jc w:val="both"/>
      </w:pPr>
      <w:proofErr w:type="gramStart"/>
      <w:r w:rsidRPr="00AB1B13">
        <w:rPr>
          <w:i/>
        </w:rPr>
        <w:t>Основные понятия:</w:t>
      </w:r>
      <w:r w:rsidRPr="007171BC">
        <w:t xml:space="preserve"> буддизм, </w:t>
      </w:r>
      <w:proofErr w:type="spellStart"/>
      <w:r w:rsidRPr="007171BC">
        <w:t>Сиддхартха</w:t>
      </w:r>
      <w:proofErr w:type="spellEnd"/>
      <w:r w:rsidRPr="007171BC">
        <w:t xml:space="preserve">, Будда, срединный путь, Просветление, четыре благородные истины, карма, нирвана, </w:t>
      </w:r>
      <w:proofErr w:type="spellStart"/>
      <w:r w:rsidRPr="007171BC">
        <w:t>джатаки</w:t>
      </w:r>
      <w:proofErr w:type="spellEnd"/>
      <w:r w:rsidRPr="007171BC">
        <w:t xml:space="preserve">, сансара, три драгоценности буддизма, лама, Далай-лама, </w:t>
      </w:r>
      <w:proofErr w:type="spellStart"/>
      <w:r w:rsidRPr="007171BC">
        <w:t>Потала</w:t>
      </w:r>
      <w:proofErr w:type="spellEnd"/>
      <w:r w:rsidRPr="007171BC">
        <w:t xml:space="preserve">, бодхисатва, </w:t>
      </w:r>
      <w:proofErr w:type="spellStart"/>
      <w:r w:rsidRPr="007171BC">
        <w:t>Трипитака</w:t>
      </w:r>
      <w:proofErr w:type="spellEnd"/>
      <w:r w:rsidRPr="007171BC">
        <w:t>.</w:t>
      </w:r>
      <w:proofErr w:type="gramEnd"/>
    </w:p>
    <w:p w:rsidR="007171BC" w:rsidRPr="007171BC" w:rsidRDefault="007171BC" w:rsidP="007171BC">
      <w:pPr>
        <w:ind w:firstLine="567"/>
        <w:jc w:val="both"/>
      </w:pPr>
      <w:proofErr w:type="gramStart"/>
      <w:r w:rsidRPr="00AB1B13">
        <w:rPr>
          <w:i/>
        </w:rPr>
        <w:t>Словарная работа:</w:t>
      </w:r>
      <w:r w:rsidRPr="007171BC">
        <w:t xml:space="preserve"> срединный путь, благородные истины, символ, Далай-лама, дацан, Сандаловый Будда, санскрит.</w:t>
      </w:r>
      <w:proofErr w:type="gramEnd"/>
    </w:p>
    <w:p w:rsidR="007171BC" w:rsidRPr="007171BC" w:rsidRDefault="007171BC" w:rsidP="007171BC">
      <w:pPr>
        <w:ind w:firstLine="567"/>
        <w:jc w:val="both"/>
      </w:pPr>
      <w:r w:rsidRPr="00AB1B13">
        <w:rPr>
          <w:i/>
        </w:rPr>
        <w:t>Учебно-исследовательская и проектная деятельность:</w:t>
      </w:r>
      <w:r w:rsidRPr="007171BC">
        <w:t xml:space="preserve"> буддийские монастыри и жизнь буддийских монахов. Традиционные буддийские праздники.</w:t>
      </w:r>
    </w:p>
    <w:p w:rsidR="007171BC" w:rsidRPr="007171BC" w:rsidRDefault="007171BC" w:rsidP="007171BC">
      <w:pPr>
        <w:ind w:firstLine="567"/>
        <w:jc w:val="both"/>
      </w:pPr>
    </w:p>
    <w:p w:rsidR="007171BC" w:rsidRPr="00AB1B13" w:rsidRDefault="00AB1B13" w:rsidP="007171BC">
      <w:pPr>
        <w:ind w:firstLine="567"/>
        <w:jc w:val="both"/>
        <w:rPr>
          <w:b/>
        </w:rPr>
      </w:pPr>
      <w:r w:rsidRPr="00AB1B13">
        <w:rPr>
          <w:b/>
        </w:rPr>
        <w:t>Р</w:t>
      </w:r>
      <w:r w:rsidR="007171BC" w:rsidRPr="00AB1B13">
        <w:rPr>
          <w:b/>
        </w:rPr>
        <w:t>аздел</w:t>
      </w:r>
      <w:r w:rsidRPr="00AB1B13">
        <w:rPr>
          <w:b/>
        </w:rPr>
        <w:t xml:space="preserve"> 7</w:t>
      </w:r>
      <w:r w:rsidR="007171BC" w:rsidRPr="00AB1B13">
        <w:rPr>
          <w:b/>
        </w:rPr>
        <w:t>. Подведен</w:t>
      </w:r>
      <w:r>
        <w:rPr>
          <w:b/>
        </w:rPr>
        <w:t>ие итогов</w:t>
      </w:r>
    </w:p>
    <w:p w:rsidR="0028726B" w:rsidRPr="007171BC" w:rsidRDefault="007171BC" w:rsidP="007171BC">
      <w:pPr>
        <w:ind w:firstLine="567"/>
        <w:jc w:val="both"/>
      </w:pPr>
      <w:r w:rsidRPr="007171BC">
        <w:t xml:space="preserve">Общие гуманистические основы религиозных культур. Общечеловеческие ценности. Религиозные культуры и светская этика о путях самосовершенствования человека. Золотое правило нравственности в различных религиозных культурах. Жизнь по нравственным законам в современном мире. Ценности, объединяющие различные религиозные культуры. Красота. Памятники мировой религиозной культуры, их художественная и культурная значимость для современного человека. Золотое кольцо России. Памятники исламской и буддийской культуры на территории России. Иерусалим — город трех религий. Стамбул: христианские и исламские священные сооружения. Шедевры европейского католического искусства и архитектуры. Ватикан, музеи Ватикана. Пещерные храмы </w:t>
      </w:r>
      <w:proofErr w:type="spellStart"/>
      <w:r w:rsidRPr="007171BC">
        <w:t>Аджанты</w:t>
      </w:r>
      <w:proofErr w:type="spellEnd"/>
      <w:r w:rsidRPr="007171BC">
        <w:t>.</w:t>
      </w:r>
    </w:p>
    <w:p w:rsidR="0028726B" w:rsidRPr="00A867D4" w:rsidRDefault="0028726B" w:rsidP="0028726B">
      <w:pPr>
        <w:jc w:val="both"/>
      </w:pPr>
    </w:p>
    <w:p w:rsidR="0028726B" w:rsidRPr="00A867D4" w:rsidRDefault="0028726B" w:rsidP="0028726B">
      <w:pPr>
        <w:jc w:val="both"/>
      </w:pPr>
    </w:p>
    <w:p w:rsidR="0028726B" w:rsidRPr="00A867D4" w:rsidRDefault="0028726B" w:rsidP="0028726B">
      <w:pPr>
        <w:jc w:val="both"/>
      </w:pPr>
    </w:p>
    <w:p w:rsidR="0028726B" w:rsidRPr="00A867D4" w:rsidRDefault="0028726B" w:rsidP="0028726B">
      <w:pPr>
        <w:jc w:val="center"/>
        <w:rPr>
          <w:b/>
        </w:rPr>
      </w:pPr>
      <w:r w:rsidRPr="00A867D4">
        <w:rPr>
          <w:b/>
        </w:rPr>
        <w:t>Тематическое планирование</w:t>
      </w:r>
    </w:p>
    <w:p w:rsidR="0028726B" w:rsidRPr="00A867D4" w:rsidRDefault="0028726B" w:rsidP="0028726B">
      <w:pPr>
        <w:jc w:val="both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5"/>
        <w:gridCol w:w="6820"/>
        <w:gridCol w:w="1134"/>
      </w:tblGrid>
      <w:tr w:rsidR="0028726B" w:rsidTr="00685F26">
        <w:tc>
          <w:tcPr>
            <w:tcW w:w="1085" w:type="dxa"/>
          </w:tcPr>
          <w:p w:rsidR="0028726B" w:rsidRPr="00171995" w:rsidRDefault="0028726B" w:rsidP="00685F26">
            <w:pPr>
              <w:jc w:val="center"/>
              <w:rPr>
                <w:b/>
              </w:rPr>
            </w:pPr>
            <w:r w:rsidRPr="00171995">
              <w:rPr>
                <w:b/>
              </w:rPr>
              <w:t>№ урока</w:t>
            </w:r>
          </w:p>
        </w:tc>
        <w:tc>
          <w:tcPr>
            <w:tcW w:w="6820" w:type="dxa"/>
          </w:tcPr>
          <w:p w:rsidR="0028726B" w:rsidRPr="00171995" w:rsidRDefault="0028726B" w:rsidP="00685F26">
            <w:pPr>
              <w:jc w:val="center"/>
              <w:rPr>
                <w:b/>
              </w:rPr>
            </w:pPr>
            <w:r w:rsidRPr="00171995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28726B" w:rsidRPr="00171995" w:rsidRDefault="0028726B" w:rsidP="00632640">
            <w:pPr>
              <w:jc w:val="center"/>
              <w:rPr>
                <w:b/>
              </w:rPr>
            </w:pPr>
            <w:r w:rsidRPr="00171995">
              <w:rPr>
                <w:b/>
              </w:rPr>
              <w:t>Кол-во часов</w:t>
            </w:r>
          </w:p>
        </w:tc>
      </w:tr>
      <w:tr w:rsidR="00632640" w:rsidTr="00685F26">
        <w:trPr>
          <w:trHeight w:val="227"/>
        </w:trPr>
        <w:tc>
          <w:tcPr>
            <w:tcW w:w="1085" w:type="dxa"/>
          </w:tcPr>
          <w:p w:rsidR="00632640" w:rsidRDefault="00632640" w:rsidP="00685F26">
            <w:pPr>
              <w:jc w:val="center"/>
            </w:pP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1. Знакомство с новым предметом </w:t>
            </w:r>
          </w:p>
        </w:tc>
        <w:tc>
          <w:tcPr>
            <w:tcW w:w="1134" w:type="dxa"/>
          </w:tcPr>
          <w:p w:rsidR="00632640" w:rsidRPr="00632640" w:rsidRDefault="00632640" w:rsidP="00632640">
            <w:pPr>
              <w:jc w:val="center"/>
              <w:rPr>
                <w:b/>
              </w:rPr>
            </w:pPr>
            <w:r w:rsidRPr="00632640">
              <w:rPr>
                <w:b/>
              </w:rPr>
              <w:t>3</w:t>
            </w:r>
          </w:p>
        </w:tc>
      </w:tr>
      <w:tr w:rsidR="00632640" w:rsidTr="00685F26">
        <w:trPr>
          <w:trHeight w:val="235"/>
        </w:trPr>
        <w:tc>
          <w:tcPr>
            <w:tcW w:w="1085" w:type="dxa"/>
          </w:tcPr>
          <w:p w:rsidR="00632640" w:rsidRDefault="00632640" w:rsidP="00685F26">
            <w:pPr>
              <w:jc w:val="both"/>
            </w:pPr>
            <w:r>
              <w:t>1</w:t>
            </w:r>
          </w:p>
        </w:tc>
        <w:tc>
          <w:tcPr>
            <w:tcW w:w="6820" w:type="dxa"/>
          </w:tcPr>
          <w:p w:rsidR="00632640" w:rsidRPr="00614372" w:rsidRDefault="00632640" w:rsidP="000A283A">
            <w:pPr>
              <w:spacing w:line="276" w:lineRule="auto"/>
            </w:pPr>
            <w:r>
              <w:t>Россия – наша Ро</w:t>
            </w:r>
            <w:r w:rsidR="000A283A">
              <w:t>дина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3"/>
        </w:trPr>
        <w:tc>
          <w:tcPr>
            <w:tcW w:w="1085" w:type="dxa"/>
          </w:tcPr>
          <w:p w:rsidR="00632640" w:rsidRDefault="00632640" w:rsidP="00685F26">
            <w:pPr>
              <w:jc w:val="both"/>
            </w:pPr>
            <w:r>
              <w:t>2</w:t>
            </w:r>
          </w:p>
        </w:tc>
        <w:tc>
          <w:tcPr>
            <w:tcW w:w="6820" w:type="dxa"/>
          </w:tcPr>
          <w:p w:rsidR="00632640" w:rsidRPr="00614372" w:rsidRDefault="00632640" w:rsidP="00685F26">
            <w:pPr>
              <w:spacing w:line="276" w:lineRule="auto"/>
            </w:pPr>
            <w:r w:rsidRPr="00614372">
              <w:t>Духовные ценности человечества. Культура. Религия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3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3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Съезд в Астане. «М</w:t>
            </w:r>
            <w:r>
              <w:t>ы желаем каждому человеку мира»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84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2. Верования разных народов в мифах, легендах и сказаниях </w:t>
            </w:r>
          </w:p>
        </w:tc>
        <w:tc>
          <w:tcPr>
            <w:tcW w:w="1134" w:type="dxa"/>
          </w:tcPr>
          <w:p w:rsidR="00632640" w:rsidRPr="00632640" w:rsidRDefault="00632640" w:rsidP="00632640">
            <w:pPr>
              <w:jc w:val="center"/>
              <w:rPr>
                <w:b/>
              </w:rPr>
            </w:pPr>
            <w:r w:rsidRPr="00632640">
              <w:rPr>
                <w:b/>
              </w:rPr>
              <w:t>5</w:t>
            </w:r>
          </w:p>
        </w:tc>
      </w:tr>
      <w:tr w:rsidR="00632640" w:rsidTr="00685F26">
        <w:trPr>
          <w:trHeight w:val="264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4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Древние</w:t>
            </w:r>
            <w:r>
              <w:t xml:space="preserve"> верования и религиозные культы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4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5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 xml:space="preserve">Рассказ </w:t>
            </w:r>
            <w:proofErr w:type="spellStart"/>
            <w:r w:rsidRPr="00614372">
              <w:t>Сэнди</w:t>
            </w:r>
            <w:proofErr w:type="spellEnd"/>
            <w:r w:rsidRPr="00614372">
              <w:t xml:space="preserve"> о верованиях коренного населения Австралии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4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6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Рассказ Алекса о верован</w:t>
            </w:r>
            <w:r>
              <w:t>иях коренного населения Америки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4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7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proofErr w:type="spellStart"/>
            <w:r w:rsidRPr="00614372">
              <w:t>Акико</w:t>
            </w:r>
            <w:proofErr w:type="spellEnd"/>
            <w:r w:rsidRPr="00614372">
              <w:t xml:space="preserve"> рассказывает о мифологии и культуре Японии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7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8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Саша рассказыв</w:t>
            </w:r>
            <w:r>
              <w:t>ает о верованиях древних славян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7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3. Иудаизм </w:t>
            </w:r>
          </w:p>
        </w:tc>
        <w:tc>
          <w:tcPr>
            <w:tcW w:w="1134" w:type="dxa"/>
          </w:tcPr>
          <w:p w:rsidR="00632640" w:rsidRPr="00632640" w:rsidRDefault="00632640" w:rsidP="006326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32640" w:rsidTr="00685F26">
        <w:trPr>
          <w:trHeight w:val="266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9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Представление о Боге в иудаизме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55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10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Мир и человек  в иудаизм</w:t>
            </w:r>
            <w:r>
              <w:t>е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0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11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Тора и заповеди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0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lastRenderedPageBreak/>
              <w:t>12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О чём говорит иудейский Закон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60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  <w:r>
              <w:t>13</w:t>
            </w: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</w:pPr>
            <w:r w:rsidRPr="00614372">
              <w:t>Религиозные обряды и ритуалы в иудаизме</w:t>
            </w:r>
          </w:p>
        </w:tc>
        <w:tc>
          <w:tcPr>
            <w:tcW w:w="1134" w:type="dxa"/>
          </w:tcPr>
          <w:p w:rsidR="00632640" w:rsidRDefault="00632640" w:rsidP="00632640">
            <w:pPr>
              <w:jc w:val="center"/>
            </w:pPr>
            <w:r>
              <w:t>1</w:t>
            </w:r>
          </w:p>
        </w:tc>
      </w:tr>
      <w:tr w:rsidR="00632640" w:rsidTr="00685F26">
        <w:trPr>
          <w:trHeight w:val="249"/>
        </w:trPr>
        <w:tc>
          <w:tcPr>
            <w:tcW w:w="1085" w:type="dxa"/>
          </w:tcPr>
          <w:p w:rsidR="00632640" w:rsidRDefault="00632640" w:rsidP="00632640">
            <w:pPr>
              <w:jc w:val="both"/>
            </w:pPr>
          </w:p>
        </w:tc>
        <w:tc>
          <w:tcPr>
            <w:tcW w:w="6820" w:type="dxa"/>
          </w:tcPr>
          <w:p w:rsidR="00632640" w:rsidRPr="00614372" w:rsidRDefault="00632640" w:rsidP="00632640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4. Христианство </w:t>
            </w:r>
          </w:p>
        </w:tc>
        <w:tc>
          <w:tcPr>
            <w:tcW w:w="1134" w:type="dxa"/>
          </w:tcPr>
          <w:p w:rsidR="00632640" w:rsidRPr="006D7F18" w:rsidRDefault="006D7F18" w:rsidP="006326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D7F18" w:rsidTr="00685F26">
        <w:trPr>
          <w:trHeight w:val="254"/>
        </w:trPr>
        <w:tc>
          <w:tcPr>
            <w:tcW w:w="1085" w:type="dxa"/>
            <w:tcBorders>
              <w:bottom w:val="single" w:sz="4" w:space="0" w:color="auto"/>
            </w:tcBorders>
          </w:tcPr>
          <w:p w:rsidR="006D7F18" w:rsidRDefault="006D7F18" w:rsidP="006D7F18">
            <w:pPr>
              <w:jc w:val="both"/>
            </w:pPr>
            <w:r>
              <w:t>14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Представление о Боге и мире в христианстве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7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15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Представ</w:t>
            </w:r>
            <w:r>
              <w:t>ление о человеке в христианстве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106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16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Би</w:t>
            </w:r>
            <w:r>
              <w:t>блия – священная книга христиан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109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17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>Православие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100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18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>Католицизм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73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19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Протестантизм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D7F18">
        <w:trPr>
          <w:trHeight w:val="232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5. Ислам </w:t>
            </w:r>
          </w:p>
        </w:tc>
        <w:tc>
          <w:tcPr>
            <w:tcW w:w="1134" w:type="dxa"/>
          </w:tcPr>
          <w:p w:rsidR="006D7F18" w:rsidRPr="006D7F18" w:rsidRDefault="006D7F18" w:rsidP="006D7F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7F18" w:rsidTr="00685F26">
        <w:trPr>
          <w:trHeight w:val="285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20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Представление о Боге и мире в исламе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60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21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 xml:space="preserve">Пророк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64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22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>Коран и Сунна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6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23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>Столпы ислама. Праздники ислама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9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24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Священные города и сооружения ислама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3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  <w:jc w:val="both"/>
            </w:pPr>
            <w:r>
              <w:rPr>
                <w:b/>
              </w:rPr>
              <w:t>Раздел 6. Буддизм</w:t>
            </w:r>
          </w:p>
        </w:tc>
        <w:tc>
          <w:tcPr>
            <w:tcW w:w="1134" w:type="dxa"/>
          </w:tcPr>
          <w:p w:rsidR="006D7F18" w:rsidRPr="006D7F18" w:rsidRDefault="006D7F18" w:rsidP="006D7F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7F18" w:rsidTr="00685F26">
        <w:trPr>
          <w:trHeight w:val="266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25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Жизнь Будды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60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26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Учение Будды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64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27</w:t>
            </w:r>
          </w:p>
        </w:tc>
        <w:tc>
          <w:tcPr>
            <w:tcW w:w="6820" w:type="dxa"/>
          </w:tcPr>
          <w:p w:rsidR="006D7F18" w:rsidRPr="00614372" w:rsidRDefault="006D7F18" w:rsidP="00685F26">
            <w:pPr>
              <w:spacing w:line="276" w:lineRule="auto"/>
            </w:pPr>
            <w:r w:rsidRPr="00614372">
              <w:t xml:space="preserve">Духовные наставники </w:t>
            </w:r>
            <w:r>
              <w:t>и священные сооружения буддизма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68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28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>
              <w:t>Священные тексты буддизма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8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  <w:jc w:val="both"/>
            </w:pPr>
            <w:r w:rsidRPr="00614372">
              <w:rPr>
                <w:b/>
              </w:rPr>
              <w:t xml:space="preserve">Раздел 7. Подведение итогов </w:t>
            </w:r>
          </w:p>
        </w:tc>
        <w:tc>
          <w:tcPr>
            <w:tcW w:w="1134" w:type="dxa"/>
          </w:tcPr>
          <w:p w:rsidR="006D7F18" w:rsidRPr="00BE51CE" w:rsidRDefault="00BE51CE" w:rsidP="006D7F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D7F18" w:rsidTr="00685F26">
        <w:trPr>
          <w:trHeight w:val="256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29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«Золотое правило нравственности»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85F26">
        <w:trPr>
          <w:trHeight w:val="259"/>
        </w:trPr>
        <w:tc>
          <w:tcPr>
            <w:tcW w:w="1085" w:type="dxa"/>
          </w:tcPr>
          <w:p w:rsidR="006D7F18" w:rsidRDefault="006D7F18" w:rsidP="006D7F18">
            <w:pPr>
              <w:jc w:val="both"/>
            </w:pPr>
            <w:r>
              <w:t>30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>Не совсем обычный урок. Интересный разговор</w:t>
            </w:r>
          </w:p>
        </w:tc>
        <w:tc>
          <w:tcPr>
            <w:tcW w:w="1134" w:type="dxa"/>
          </w:tcPr>
          <w:p w:rsidR="006D7F18" w:rsidRDefault="006D7F18" w:rsidP="006D7F18">
            <w:pPr>
              <w:jc w:val="center"/>
            </w:pPr>
            <w:r>
              <w:t>1</w:t>
            </w:r>
          </w:p>
        </w:tc>
      </w:tr>
      <w:tr w:rsidR="006D7F18" w:rsidTr="006D7F18">
        <w:trPr>
          <w:trHeight w:val="191"/>
        </w:trPr>
        <w:tc>
          <w:tcPr>
            <w:tcW w:w="1085" w:type="dxa"/>
          </w:tcPr>
          <w:p w:rsidR="006D7F18" w:rsidRDefault="006D7F18" w:rsidP="0031690D">
            <w:pPr>
              <w:jc w:val="both"/>
            </w:pPr>
            <w:r>
              <w:t>31-</w:t>
            </w:r>
            <w:r w:rsidR="0031690D">
              <w:t>33</w:t>
            </w:r>
          </w:p>
        </w:tc>
        <w:tc>
          <w:tcPr>
            <w:tcW w:w="6820" w:type="dxa"/>
          </w:tcPr>
          <w:p w:rsidR="006D7F18" w:rsidRPr="00614372" w:rsidRDefault="006D7F18" w:rsidP="006D7F18">
            <w:pPr>
              <w:spacing w:line="276" w:lineRule="auto"/>
            </w:pPr>
            <w:r w:rsidRPr="00614372">
              <w:t xml:space="preserve">Итоговая презентация проектов  </w:t>
            </w:r>
          </w:p>
        </w:tc>
        <w:tc>
          <w:tcPr>
            <w:tcW w:w="1134" w:type="dxa"/>
          </w:tcPr>
          <w:p w:rsidR="006D7F18" w:rsidRDefault="0031690D" w:rsidP="006D7F18">
            <w:pPr>
              <w:jc w:val="center"/>
            </w:pPr>
            <w:r>
              <w:t>3</w:t>
            </w:r>
          </w:p>
        </w:tc>
      </w:tr>
      <w:tr w:rsidR="0031690D" w:rsidTr="006D7F18">
        <w:trPr>
          <w:trHeight w:val="191"/>
        </w:trPr>
        <w:tc>
          <w:tcPr>
            <w:tcW w:w="1085" w:type="dxa"/>
          </w:tcPr>
          <w:p w:rsidR="0031690D" w:rsidRDefault="0031690D" w:rsidP="006D7F18">
            <w:pPr>
              <w:jc w:val="both"/>
            </w:pPr>
            <w:r>
              <w:t>34</w:t>
            </w:r>
          </w:p>
        </w:tc>
        <w:tc>
          <w:tcPr>
            <w:tcW w:w="6820" w:type="dxa"/>
          </w:tcPr>
          <w:p w:rsidR="0031690D" w:rsidRPr="00614372" w:rsidRDefault="0031690D" w:rsidP="006D7F18">
            <w:pPr>
              <w:spacing w:line="276" w:lineRule="auto"/>
            </w:pPr>
            <w:r>
              <w:t>Годовая контрольная работа</w:t>
            </w:r>
          </w:p>
        </w:tc>
        <w:tc>
          <w:tcPr>
            <w:tcW w:w="1134" w:type="dxa"/>
          </w:tcPr>
          <w:p w:rsidR="0031690D" w:rsidRDefault="0031690D" w:rsidP="006D7F18">
            <w:pPr>
              <w:jc w:val="center"/>
            </w:pPr>
            <w:r>
              <w:t>1</w:t>
            </w:r>
          </w:p>
        </w:tc>
      </w:tr>
    </w:tbl>
    <w:p w:rsidR="00046020" w:rsidRDefault="00046020"/>
    <w:sectPr w:rsidR="00046020" w:rsidSect="0004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8AC"/>
    <w:multiLevelType w:val="hybridMultilevel"/>
    <w:tmpl w:val="F1D05254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6E68"/>
    <w:multiLevelType w:val="hybridMultilevel"/>
    <w:tmpl w:val="CCF6B2DE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30F53"/>
    <w:multiLevelType w:val="hybridMultilevel"/>
    <w:tmpl w:val="0EB0EE80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26B"/>
    <w:rsid w:val="00046020"/>
    <w:rsid w:val="00070000"/>
    <w:rsid w:val="000A283A"/>
    <w:rsid w:val="000A4BF6"/>
    <w:rsid w:val="001A4F20"/>
    <w:rsid w:val="0028726B"/>
    <w:rsid w:val="002908F0"/>
    <w:rsid w:val="002E337F"/>
    <w:rsid w:val="0031690D"/>
    <w:rsid w:val="00366A24"/>
    <w:rsid w:val="00485414"/>
    <w:rsid w:val="005440A5"/>
    <w:rsid w:val="00632640"/>
    <w:rsid w:val="00681D95"/>
    <w:rsid w:val="006B7BD4"/>
    <w:rsid w:val="006D7F18"/>
    <w:rsid w:val="007171BC"/>
    <w:rsid w:val="0077179C"/>
    <w:rsid w:val="00984AFA"/>
    <w:rsid w:val="00AB1B13"/>
    <w:rsid w:val="00B550D5"/>
    <w:rsid w:val="00BA103F"/>
    <w:rsid w:val="00BC700B"/>
    <w:rsid w:val="00BE51CE"/>
    <w:rsid w:val="00C60503"/>
    <w:rsid w:val="00CA777B"/>
    <w:rsid w:val="00D00F2D"/>
    <w:rsid w:val="00D0234A"/>
    <w:rsid w:val="00D505B8"/>
    <w:rsid w:val="00E52384"/>
    <w:rsid w:val="00F32940"/>
    <w:rsid w:val="00FB43E6"/>
    <w:rsid w:val="00FF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503"/>
    <w:pPr>
      <w:ind w:left="720"/>
      <w:contextualSpacing/>
    </w:pPr>
  </w:style>
  <w:style w:type="paragraph" w:customStyle="1" w:styleId="Zag1">
    <w:name w:val="Zag_1"/>
    <w:basedOn w:val="a"/>
    <w:uiPriority w:val="99"/>
    <w:rsid w:val="00B550D5"/>
    <w:pPr>
      <w:widowControl w:val="0"/>
      <w:suppressAutoHyphens/>
      <w:autoSpaceDE w:val="0"/>
      <w:spacing w:after="337" w:line="302" w:lineRule="exact"/>
      <w:jc w:val="center"/>
    </w:pPr>
    <w:rPr>
      <w:b/>
      <w:bCs/>
      <w:color w:val="000000"/>
      <w:lang w:val="en-US" w:eastAsia="ar-SA"/>
    </w:rPr>
  </w:style>
  <w:style w:type="paragraph" w:styleId="a4">
    <w:name w:val="No Spacing"/>
    <w:uiPriority w:val="1"/>
    <w:qFormat/>
    <w:rsid w:val="00984AF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2018-09-27T13:21:00Z</cp:lastPrinted>
  <dcterms:created xsi:type="dcterms:W3CDTF">2018-08-24T07:52:00Z</dcterms:created>
  <dcterms:modified xsi:type="dcterms:W3CDTF">2021-03-01T14:26:00Z</dcterms:modified>
</cp:coreProperties>
</file>